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F46" w:rsidRPr="00DF7157" w:rsidRDefault="00AA5E0C">
      <w:pPr>
        <w:pStyle w:val="Titel"/>
        <w:jc w:val="left"/>
        <w:rPr>
          <w:sz w:val="42"/>
          <w:szCs w:val="28"/>
          <w:lang w:val="en-US"/>
        </w:rPr>
      </w:pPr>
      <w:r w:rsidRPr="00DF7157">
        <w:rPr>
          <w:sz w:val="42"/>
          <w:szCs w:val="28"/>
          <w:lang w:val="en-US"/>
        </w:rPr>
        <w:t xml:space="preserve">Second </w:t>
      </w:r>
      <w:r w:rsidR="002C1833" w:rsidRPr="00DF7157">
        <w:rPr>
          <w:sz w:val="42"/>
          <w:szCs w:val="28"/>
          <w:lang w:val="en-US"/>
        </w:rPr>
        <w:t xml:space="preserve">partner country of the month: </w:t>
      </w:r>
      <w:r w:rsidRPr="00DF7157">
        <w:rPr>
          <w:sz w:val="42"/>
          <w:szCs w:val="28"/>
          <w:lang w:val="en-US"/>
        </w:rPr>
        <w:t>USA</w:t>
      </w:r>
    </w:p>
    <w:p w:rsidR="00C22F46" w:rsidRPr="00DF7157" w:rsidRDefault="00AA5E0C">
      <w:pPr>
        <w:rPr>
          <w:lang w:val="en-US"/>
        </w:rPr>
      </w:pPr>
      <w:r w:rsidRPr="00DF7157">
        <w:rPr>
          <w:lang w:val="en-US"/>
        </w:rPr>
        <w:t xml:space="preserve">Another partner country of </w:t>
      </w:r>
      <w:r w:rsidR="00DF7157">
        <w:rPr>
          <w:lang w:val="en-US"/>
        </w:rPr>
        <w:t>the</w:t>
      </w:r>
      <w:r w:rsidRPr="00DF7157">
        <w:rPr>
          <w:lang w:val="en-US"/>
        </w:rPr>
        <w:t xml:space="preserve"> University of Bayreuth </w:t>
      </w:r>
      <w:r w:rsidR="000357FC" w:rsidRPr="00DF7157">
        <w:rPr>
          <w:lang w:val="en-US"/>
        </w:rPr>
        <w:t>is the United States of America</w:t>
      </w:r>
      <w:r w:rsidRPr="00DF7157">
        <w:rPr>
          <w:lang w:val="en-US"/>
        </w:rPr>
        <w:t xml:space="preserve">. In the following, we will introduce you to what the </w:t>
      </w:r>
      <w:r w:rsidR="00D53511" w:rsidRPr="00DF7157">
        <w:rPr>
          <w:lang w:val="en-US"/>
        </w:rPr>
        <w:t xml:space="preserve">"Land of Unlimited Possibilities" </w:t>
      </w:r>
      <w:r w:rsidRPr="00DF7157">
        <w:rPr>
          <w:lang w:val="en-US"/>
        </w:rPr>
        <w:t xml:space="preserve">has to offer. In addition, you should get an idea of how you can spend </w:t>
      </w:r>
      <w:r w:rsidR="004108B9" w:rsidRPr="00DF7157">
        <w:rPr>
          <w:lang w:val="en-US"/>
        </w:rPr>
        <w:t xml:space="preserve">your </w:t>
      </w:r>
      <w:r w:rsidRPr="00DF7157">
        <w:rPr>
          <w:lang w:val="en-US"/>
        </w:rPr>
        <w:t xml:space="preserve">stay abroad </w:t>
      </w:r>
      <w:r w:rsidR="004108B9" w:rsidRPr="00DF7157">
        <w:rPr>
          <w:lang w:val="en-US"/>
        </w:rPr>
        <w:t xml:space="preserve">in </w:t>
      </w:r>
      <w:r w:rsidR="00D53511" w:rsidRPr="00DF7157">
        <w:rPr>
          <w:lang w:val="en-US"/>
        </w:rPr>
        <w:t xml:space="preserve">the USA. Depending on the study </w:t>
      </w:r>
      <w:proofErr w:type="spellStart"/>
      <w:r w:rsidR="00D53511" w:rsidRPr="00DF7157">
        <w:rPr>
          <w:lang w:val="en-US"/>
        </w:rPr>
        <w:t>program</w:t>
      </w:r>
      <w:r w:rsidR="00DF7157">
        <w:rPr>
          <w:lang w:val="en-US"/>
        </w:rPr>
        <w:t>me</w:t>
      </w:r>
      <w:proofErr w:type="spellEnd"/>
      <w:r w:rsidR="00D53511" w:rsidRPr="00DF7157">
        <w:rPr>
          <w:lang w:val="en-US"/>
        </w:rPr>
        <w:t xml:space="preserve">, the University of Bayreuth has </w:t>
      </w:r>
      <w:proofErr w:type="gramStart"/>
      <w:r w:rsidR="00D53511" w:rsidRPr="00DF7157">
        <w:rPr>
          <w:lang w:val="en-US"/>
        </w:rPr>
        <w:t>a total of eleven</w:t>
      </w:r>
      <w:proofErr w:type="gramEnd"/>
      <w:r w:rsidR="00D53511" w:rsidRPr="00DF7157">
        <w:rPr>
          <w:lang w:val="en-US"/>
        </w:rPr>
        <w:t xml:space="preserve"> partner universities in the USA</w:t>
      </w:r>
      <w:r w:rsidR="00DF7157">
        <w:rPr>
          <w:lang w:val="en-US"/>
        </w:rPr>
        <w:t xml:space="preserve"> to choose from</w:t>
      </w:r>
      <w:r w:rsidR="00D53511" w:rsidRPr="00DF7157">
        <w:rPr>
          <w:lang w:val="en-US"/>
        </w:rPr>
        <w:t xml:space="preserve">. </w:t>
      </w:r>
      <w:r w:rsidR="00DF7157">
        <w:rPr>
          <w:lang w:val="en-US"/>
        </w:rPr>
        <w:t xml:space="preserve">Below </w:t>
      </w:r>
      <w:r w:rsidRPr="00DF7157">
        <w:rPr>
          <w:lang w:val="en-US"/>
        </w:rPr>
        <w:t xml:space="preserve">we will </w:t>
      </w:r>
      <w:r w:rsidR="00E41154" w:rsidRPr="00DF7157">
        <w:rPr>
          <w:lang w:val="en-US"/>
        </w:rPr>
        <w:t xml:space="preserve">introduce </w:t>
      </w:r>
      <w:r w:rsidRPr="00DF7157">
        <w:rPr>
          <w:lang w:val="en-US"/>
        </w:rPr>
        <w:t xml:space="preserve">you to </w:t>
      </w:r>
      <w:r w:rsidR="00D53511" w:rsidRPr="00DF7157">
        <w:rPr>
          <w:lang w:val="en-US"/>
        </w:rPr>
        <w:t xml:space="preserve">Temple University </w:t>
      </w:r>
      <w:r w:rsidR="00DA0AA7" w:rsidRPr="00DF7157">
        <w:rPr>
          <w:lang w:val="en-US"/>
        </w:rPr>
        <w:t xml:space="preserve">and Weber State University. </w:t>
      </w:r>
      <w:r w:rsidRPr="00DF7157">
        <w:rPr>
          <w:lang w:val="en-US"/>
        </w:rPr>
        <w:t xml:space="preserve">A detailed overview of all partner universities </w:t>
      </w:r>
      <w:proofErr w:type="gramStart"/>
      <w:r w:rsidRPr="00DF7157">
        <w:rPr>
          <w:lang w:val="en-US"/>
        </w:rPr>
        <w:t>can be found</w:t>
      </w:r>
      <w:proofErr w:type="gramEnd"/>
      <w:r w:rsidRPr="00DF7157">
        <w:rPr>
          <w:lang w:val="en-US"/>
        </w:rPr>
        <w:t xml:space="preserve"> </w:t>
      </w:r>
      <w:r w:rsidR="00C06717">
        <w:fldChar w:fldCharType="begin"/>
      </w:r>
      <w:r w:rsidR="00C06717" w:rsidRPr="00315D23">
        <w:rPr>
          <w:lang w:val="en-US"/>
        </w:rPr>
        <w:instrText xml:space="preserve"> HYPERLINK "https://bayreuth.moveon4.de/publisher/1/deu" </w:instrText>
      </w:r>
      <w:r w:rsidR="00C06717">
        <w:fldChar w:fldCharType="separate"/>
      </w:r>
      <w:r w:rsidRPr="00DF7157">
        <w:rPr>
          <w:rStyle w:val="Hyperlink"/>
          <w:lang w:val="en-US"/>
        </w:rPr>
        <w:t>here</w:t>
      </w:r>
      <w:r w:rsidR="00C06717">
        <w:rPr>
          <w:rStyle w:val="Hyperlink"/>
          <w:lang w:val="en-US"/>
        </w:rPr>
        <w:fldChar w:fldCharType="end"/>
      </w:r>
      <w:r w:rsidRPr="00DF7157">
        <w:rPr>
          <w:lang w:val="en-US"/>
        </w:rPr>
        <w:t>.</w:t>
      </w:r>
    </w:p>
    <w:p w:rsidR="00C22F46" w:rsidRPr="00DF7157" w:rsidRDefault="00AA5E0C">
      <w:pPr>
        <w:pStyle w:val="berschrift1"/>
        <w:rPr>
          <w:shd w:val="clear" w:color="auto" w:fill="FFFFFF"/>
          <w:lang w:val="en-US"/>
        </w:rPr>
      </w:pPr>
      <w:r>
        <w:rPr>
          <w:rFonts w:ascii="Arial" w:hAnsi="Arial" w:cs="Arial"/>
          <w:noProof/>
          <w:color w:val="666666"/>
          <w:shd w:val="clear" w:color="auto" w:fill="FFFFFF"/>
          <w:lang w:eastAsia="de-DE"/>
        </w:rPr>
        <w:drawing>
          <wp:anchor distT="0" distB="0" distL="114300" distR="114300" simplePos="0" relativeHeight="251666432" behindDoc="1" locked="0" layoutInCell="1" allowOverlap="1" wp14:anchorId="28761E4A" wp14:editId="21BE5208">
            <wp:simplePos x="0" y="0"/>
            <wp:positionH relativeFrom="column">
              <wp:posOffset>-835660</wp:posOffset>
            </wp:positionH>
            <wp:positionV relativeFrom="paragraph">
              <wp:posOffset>114433</wp:posOffset>
            </wp:positionV>
            <wp:extent cx="741680" cy="389255"/>
            <wp:effectExtent l="0" t="0" r="1270" b="0"/>
            <wp:wrapTight wrapText="bothSides">
              <wp:wrapPolygon edited="0">
                <wp:start x="0" y="0"/>
                <wp:lineTo x="0" y="20085"/>
                <wp:lineTo x="21082" y="20085"/>
                <wp:lineTo x="2108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1680" cy="38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833" w:rsidRPr="00DF7157">
        <w:rPr>
          <w:shd w:val="clear" w:color="auto" w:fill="FFFFFF"/>
          <w:lang w:val="en-US"/>
        </w:rPr>
        <w:t xml:space="preserve">General </w:t>
      </w:r>
      <w:proofErr w:type="gramStart"/>
      <w:r w:rsidR="002C1833" w:rsidRPr="00DF7157">
        <w:rPr>
          <w:shd w:val="clear" w:color="auto" w:fill="FFFFFF"/>
          <w:lang w:val="en-US"/>
        </w:rPr>
        <w:t>facts and figures</w:t>
      </w:r>
      <w:proofErr w:type="gramEnd"/>
      <w:r w:rsidR="002C1833" w:rsidRPr="00DF7157">
        <w:rPr>
          <w:shd w:val="clear" w:color="auto" w:fill="FFFFFF"/>
          <w:lang w:val="en-US"/>
        </w:rPr>
        <w:t>:</w:t>
      </w:r>
    </w:p>
    <w:p w:rsidR="00C22F46" w:rsidRPr="00DF7157" w:rsidRDefault="00AA5E0C">
      <w:pPr>
        <w:rPr>
          <w:lang w:val="en-US"/>
        </w:rPr>
      </w:pPr>
      <w:r w:rsidRPr="00DF7157">
        <w:rPr>
          <w:lang w:val="en-US"/>
        </w:rPr>
        <w:t xml:space="preserve">Capital: </w:t>
      </w:r>
      <w:r w:rsidR="00246F06" w:rsidRPr="00DF7157">
        <w:rPr>
          <w:lang w:val="en-US"/>
        </w:rPr>
        <w:t xml:space="preserve">Washington D.C. </w:t>
      </w:r>
      <w:r w:rsidRPr="00DF7157">
        <w:rPr>
          <w:lang w:val="en-US"/>
        </w:rPr>
        <w:br/>
        <w:t xml:space="preserve">Population: </w:t>
      </w:r>
      <w:r w:rsidR="00246F06" w:rsidRPr="00DF7157">
        <w:rPr>
          <w:lang w:val="en-US"/>
        </w:rPr>
        <w:t xml:space="preserve">approx. 331.5 </w:t>
      </w:r>
      <w:r w:rsidRPr="00DF7157">
        <w:rPr>
          <w:lang w:val="en-US"/>
        </w:rPr>
        <w:t>million (as of 2020</w:t>
      </w:r>
      <w:proofErr w:type="gramStart"/>
      <w:r w:rsidRPr="00DF7157">
        <w:rPr>
          <w:lang w:val="en-US"/>
        </w:rPr>
        <w:t>)</w:t>
      </w:r>
      <w:proofErr w:type="gramEnd"/>
      <w:r w:rsidR="00246F06" w:rsidRPr="00DF7157">
        <w:rPr>
          <w:lang w:val="en-US"/>
        </w:rPr>
        <w:br/>
      </w:r>
      <w:r w:rsidRPr="00DF7157">
        <w:rPr>
          <w:lang w:val="en-US"/>
        </w:rPr>
        <w:t xml:space="preserve">National holiday: </w:t>
      </w:r>
      <w:r w:rsidR="00DF7157">
        <w:rPr>
          <w:lang w:val="en-US"/>
        </w:rPr>
        <w:t xml:space="preserve">4 </w:t>
      </w:r>
      <w:r w:rsidRPr="00DF7157">
        <w:rPr>
          <w:lang w:val="en-US"/>
        </w:rPr>
        <w:t xml:space="preserve">July </w:t>
      </w:r>
      <w:r w:rsidR="00DF7157">
        <w:rPr>
          <w:lang w:val="en-US"/>
        </w:rPr>
        <w:t>(</w:t>
      </w:r>
      <w:r w:rsidR="00246F06" w:rsidRPr="00DF7157">
        <w:rPr>
          <w:lang w:val="en-US"/>
        </w:rPr>
        <w:t>Independence Day</w:t>
      </w:r>
      <w:r w:rsidRPr="00DF7157">
        <w:rPr>
          <w:lang w:val="en-US"/>
        </w:rPr>
        <w:t>)</w:t>
      </w:r>
      <w:r w:rsidRPr="00DF7157">
        <w:rPr>
          <w:lang w:val="en-US"/>
        </w:rPr>
        <w:br/>
        <w:t xml:space="preserve">Currency: </w:t>
      </w:r>
      <w:r w:rsidR="00246F06" w:rsidRPr="00DF7157">
        <w:rPr>
          <w:lang w:val="en-US"/>
        </w:rPr>
        <w:t xml:space="preserve">US dollar </w:t>
      </w:r>
      <w:r w:rsidRPr="00DF7157">
        <w:rPr>
          <w:lang w:val="en-US"/>
        </w:rPr>
        <w:t>(</w:t>
      </w:r>
      <w:r w:rsidR="00246F06" w:rsidRPr="00DF7157">
        <w:rPr>
          <w:lang w:val="en-US"/>
        </w:rPr>
        <w:t>$</w:t>
      </w:r>
      <w:r w:rsidRPr="00DF7157">
        <w:rPr>
          <w:lang w:val="en-US"/>
        </w:rPr>
        <w:t>)</w:t>
      </w:r>
      <w:r w:rsidRPr="00DF7157">
        <w:rPr>
          <w:lang w:val="en-US"/>
        </w:rPr>
        <w:br/>
        <w:t xml:space="preserve">Time zone: UTC-5 </w:t>
      </w:r>
      <w:r w:rsidR="00246F06" w:rsidRPr="00DF7157">
        <w:rPr>
          <w:lang w:val="en-US"/>
        </w:rPr>
        <w:t>to UTC-10</w:t>
      </w:r>
      <w:r w:rsidR="00246F06" w:rsidRPr="00DF7157">
        <w:rPr>
          <w:lang w:val="en-US"/>
        </w:rPr>
        <w:br/>
      </w:r>
      <w:r w:rsidRPr="00DF7157">
        <w:rPr>
          <w:lang w:val="en-US"/>
        </w:rPr>
        <w:t xml:space="preserve">Official language: </w:t>
      </w:r>
      <w:r w:rsidR="00246F06" w:rsidRPr="00DF7157">
        <w:rPr>
          <w:lang w:val="en-US"/>
        </w:rPr>
        <w:t>English</w:t>
      </w:r>
    </w:p>
    <w:p w:rsidR="00C22F46" w:rsidRPr="00DF7157" w:rsidRDefault="00AA5E0C">
      <w:pPr>
        <w:pStyle w:val="berschrift1"/>
        <w:rPr>
          <w:lang w:val="en-US"/>
        </w:rPr>
      </w:pPr>
      <w:r w:rsidRPr="00DF7157">
        <w:rPr>
          <w:lang w:val="en-US"/>
        </w:rPr>
        <w:t>USA</w:t>
      </w:r>
    </w:p>
    <w:p w:rsidR="00C22F46" w:rsidRPr="00DF7157" w:rsidRDefault="00AA5E0C">
      <w:pPr>
        <w:rPr>
          <w:lang w:val="en-US"/>
        </w:rPr>
      </w:pPr>
      <w:r w:rsidRPr="00DF7157">
        <w:rPr>
          <w:lang w:val="en-US"/>
        </w:rPr>
        <w:t xml:space="preserve">With a total area of 9.83 million km², the </w:t>
      </w:r>
      <w:r w:rsidR="008F1E97" w:rsidRPr="00DF7157">
        <w:rPr>
          <w:lang w:val="en-US"/>
        </w:rPr>
        <w:t xml:space="preserve">USA is </w:t>
      </w:r>
      <w:r w:rsidR="00DF7157">
        <w:rPr>
          <w:lang w:val="en-US"/>
        </w:rPr>
        <w:t>the third largest country on E</w:t>
      </w:r>
      <w:r w:rsidRPr="00DF7157">
        <w:rPr>
          <w:lang w:val="en-US"/>
        </w:rPr>
        <w:t>arth. Only Canada and Russia are larger</w:t>
      </w:r>
      <w:r w:rsidR="00DF7157">
        <w:rPr>
          <w:lang w:val="en-US"/>
        </w:rPr>
        <w:t>. In terms of population, the US</w:t>
      </w:r>
      <w:r w:rsidRPr="00DF7157">
        <w:rPr>
          <w:lang w:val="en-US"/>
        </w:rPr>
        <w:t xml:space="preserve"> also ranks third in the world. Only China and India have more inhabitants. </w:t>
      </w:r>
      <w:r w:rsidR="00DF7157">
        <w:rPr>
          <w:lang w:val="en-US"/>
        </w:rPr>
        <w:t>The US</w:t>
      </w:r>
      <w:r w:rsidR="008C0EB4" w:rsidRPr="00DF7157">
        <w:rPr>
          <w:lang w:val="en-US"/>
        </w:rPr>
        <w:t xml:space="preserve"> borders Canada to the north (total border length</w:t>
      </w:r>
      <w:r w:rsidR="00DF7157">
        <w:rPr>
          <w:lang w:val="en-US"/>
        </w:rPr>
        <w:t>:</w:t>
      </w:r>
      <w:r w:rsidR="008C0EB4" w:rsidRPr="00DF7157">
        <w:rPr>
          <w:lang w:val="en-US"/>
        </w:rPr>
        <w:t xml:space="preserve"> 8,895 kilometers) and Mexico to the south (total border length</w:t>
      </w:r>
      <w:r w:rsidR="00DF7157">
        <w:rPr>
          <w:lang w:val="en-US"/>
        </w:rPr>
        <w:t>:</w:t>
      </w:r>
      <w:r w:rsidR="008C0EB4" w:rsidRPr="00DF7157">
        <w:rPr>
          <w:lang w:val="en-US"/>
        </w:rPr>
        <w:t xml:space="preserve"> 3,326 kilometers). In addition, </w:t>
      </w:r>
      <w:r w:rsidR="001A663E" w:rsidRPr="00DF7157">
        <w:rPr>
          <w:lang w:val="en-US"/>
        </w:rPr>
        <w:t xml:space="preserve">the United States of America is located on the </w:t>
      </w:r>
      <w:r w:rsidR="008C0EB4" w:rsidRPr="00DF7157">
        <w:rPr>
          <w:lang w:val="en-US"/>
        </w:rPr>
        <w:t>Atlantic Ocean, Pacific Ocean</w:t>
      </w:r>
      <w:r w:rsidR="00DF7157">
        <w:rPr>
          <w:lang w:val="en-US"/>
        </w:rPr>
        <w:t>,</w:t>
      </w:r>
      <w:r w:rsidR="008C0EB4" w:rsidRPr="00DF7157">
        <w:rPr>
          <w:lang w:val="en-US"/>
        </w:rPr>
        <w:t xml:space="preserve"> and </w:t>
      </w:r>
      <w:r w:rsidR="008F1E97" w:rsidRPr="00DF7157">
        <w:rPr>
          <w:lang w:val="en-US"/>
        </w:rPr>
        <w:t xml:space="preserve">the </w:t>
      </w:r>
      <w:r w:rsidR="008C0EB4" w:rsidRPr="00DF7157">
        <w:rPr>
          <w:lang w:val="en-US"/>
        </w:rPr>
        <w:t xml:space="preserve">Gulf of Mexico. The northernmost city in the USA is </w:t>
      </w:r>
      <w:r w:rsidR="00C06717">
        <w:fldChar w:fldCharType="begin"/>
      </w:r>
      <w:r w:rsidR="00C06717" w:rsidRPr="00315D23">
        <w:rPr>
          <w:lang w:val="en-US"/>
        </w:rPr>
        <w:instrText xml:space="preserve"> HYPERLINK "https://de.wikipedia.org/wiki/Utqia%C4%A1vik" </w:instrText>
      </w:r>
      <w:r w:rsidR="00C06717" w:rsidRPr="00315D23">
        <w:rPr>
          <w:lang w:val="en-US"/>
        </w:rPr>
        <w:instrText xml:space="preserve">\o "Utqiaġvik" </w:instrText>
      </w:r>
      <w:r w:rsidR="00C06717">
        <w:fldChar w:fldCharType="separate"/>
      </w:r>
      <w:proofErr w:type="spellStart"/>
      <w:r w:rsidR="008C0EB4" w:rsidRPr="00DF7157">
        <w:rPr>
          <w:lang w:val="en-US"/>
        </w:rPr>
        <w:t>Utqiaġvik</w:t>
      </w:r>
      <w:proofErr w:type="spellEnd"/>
      <w:r w:rsidR="008C0EB4" w:rsidRPr="00DF7157">
        <w:rPr>
          <w:lang w:val="en-US"/>
        </w:rPr>
        <w:t xml:space="preserve"> </w:t>
      </w:r>
      <w:r w:rsidR="00C06717">
        <w:rPr>
          <w:lang w:val="en-US"/>
        </w:rPr>
        <w:fldChar w:fldCharType="end"/>
      </w:r>
      <w:r w:rsidR="008C0EB4" w:rsidRPr="00DF7157">
        <w:rPr>
          <w:lang w:val="en-US"/>
        </w:rPr>
        <w:t>in Alaska and the southernmost is Hawaiian Ocean View in Hawaii.</w:t>
      </w:r>
      <w:r w:rsidR="000907E4" w:rsidRPr="00DF7157">
        <w:rPr>
          <w:lang w:val="en-US"/>
        </w:rPr>
        <w:br/>
      </w:r>
      <w:r w:rsidR="00DF7157">
        <w:rPr>
          <w:lang w:val="en-US"/>
        </w:rPr>
        <w:t>Due to the size of the US</w:t>
      </w:r>
      <w:r w:rsidR="00301B2E" w:rsidRPr="00DF7157">
        <w:rPr>
          <w:lang w:val="en-US"/>
        </w:rPr>
        <w:t xml:space="preserve">, </w:t>
      </w:r>
      <w:r w:rsidR="00DF7157">
        <w:rPr>
          <w:lang w:val="en-US"/>
        </w:rPr>
        <w:t>the</w:t>
      </w:r>
      <w:r w:rsidR="00301B2E" w:rsidRPr="00DF7157">
        <w:rPr>
          <w:lang w:val="en-US"/>
        </w:rPr>
        <w:t xml:space="preserve"> climatic conditions</w:t>
      </w:r>
      <w:r w:rsidR="00DF7157">
        <w:rPr>
          <w:lang w:val="en-US"/>
        </w:rPr>
        <w:t xml:space="preserve"> and landscapes vary considerably</w:t>
      </w:r>
      <w:r w:rsidR="00301B2E" w:rsidRPr="00DF7157">
        <w:rPr>
          <w:lang w:val="en-US"/>
        </w:rPr>
        <w:t xml:space="preserve">. </w:t>
      </w:r>
      <w:r w:rsidR="00DF7157">
        <w:rPr>
          <w:lang w:val="en-US"/>
        </w:rPr>
        <w:t xml:space="preserve">It </w:t>
      </w:r>
      <w:r w:rsidR="00AB0E97" w:rsidRPr="00DF7157">
        <w:rPr>
          <w:lang w:val="en-US"/>
        </w:rPr>
        <w:t xml:space="preserve">has </w:t>
      </w:r>
      <w:r w:rsidR="00301B2E" w:rsidRPr="00DF7157">
        <w:rPr>
          <w:lang w:val="en-US"/>
        </w:rPr>
        <w:t>mountain ranges (e.g</w:t>
      </w:r>
      <w:r w:rsidR="00AB0E97" w:rsidRPr="00DF7157">
        <w:rPr>
          <w:lang w:val="en-US"/>
        </w:rPr>
        <w:t xml:space="preserve">. the </w:t>
      </w:r>
      <w:r w:rsidR="00301B2E" w:rsidRPr="00DF7157">
        <w:rPr>
          <w:lang w:val="en-US"/>
        </w:rPr>
        <w:t>Rocky Mountains), deserts (e.g. Great Basin Desert) and a variety of national forests.</w:t>
      </w:r>
      <w:r w:rsidR="000907E4" w:rsidRPr="00DF7157">
        <w:rPr>
          <w:lang w:val="en-US"/>
        </w:rPr>
        <w:br/>
      </w:r>
      <w:r w:rsidR="00DF7157">
        <w:rPr>
          <w:lang w:val="en-US"/>
        </w:rPr>
        <w:t xml:space="preserve">In Europe, </w:t>
      </w:r>
      <w:r w:rsidR="005C6C2B" w:rsidRPr="00DF7157">
        <w:rPr>
          <w:lang w:val="en-US"/>
        </w:rPr>
        <w:t xml:space="preserve">American </w:t>
      </w:r>
      <w:r w:rsidR="00455B15" w:rsidRPr="00DF7157">
        <w:rPr>
          <w:lang w:val="en-US"/>
        </w:rPr>
        <w:t xml:space="preserve">cuisine </w:t>
      </w:r>
      <w:proofErr w:type="gramStart"/>
      <w:r w:rsidR="000907E4" w:rsidRPr="00DF7157">
        <w:rPr>
          <w:lang w:val="en-US"/>
        </w:rPr>
        <w:t xml:space="preserve">is </w:t>
      </w:r>
      <w:r w:rsidR="005C6C2B" w:rsidRPr="00DF7157">
        <w:rPr>
          <w:lang w:val="en-US"/>
        </w:rPr>
        <w:t xml:space="preserve">mainly </w:t>
      </w:r>
      <w:r w:rsidR="000907E4" w:rsidRPr="00DF7157">
        <w:rPr>
          <w:lang w:val="en-US"/>
        </w:rPr>
        <w:t>known</w:t>
      </w:r>
      <w:proofErr w:type="gramEnd"/>
      <w:r w:rsidR="000907E4" w:rsidRPr="00DF7157">
        <w:rPr>
          <w:lang w:val="en-US"/>
        </w:rPr>
        <w:t xml:space="preserve"> </w:t>
      </w:r>
      <w:r w:rsidR="005C6C2B" w:rsidRPr="00DF7157">
        <w:rPr>
          <w:lang w:val="en-US"/>
        </w:rPr>
        <w:t xml:space="preserve">for fast food </w:t>
      </w:r>
      <w:r w:rsidR="000907E4" w:rsidRPr="00DF7157">
        <w:rPr>
          <w:lang w:val="en-US"/>
        </w:rPr>
        <w:t xml:space="preserve">such as burgers, </w:t>
      </w:r>
      <w:r w:rsidR="005C6C2B" w:rsidRPr="00DF7157">
        <w:rPr>
          <w:lang w:val="en-US"/>
        </w:rPr>
        <w:t>hotdogs</w:t>
      </w:r>
      <w:r w:rsidR="00DF7157">
        <w:rPr>
          <w:lang w:val="en-US"/>
        </w:rPr>
        <w:t>, wings, etc</w:t>
      </w:r>
      <w:r w:rsidR="000907E4" w:rsidRPr="00DF7157">
        <w:rPr>
          <w:lang w:val="en-US"/>
        </w:rPr>
        <w:t xml:space="preserve">. </w:t>
      </w:r>
      <w:r w:rsidR="00DF7157">
        <w:rPr>
          <w:lang w:val="en-US"/>
        </w:rPr>
        <w:t xml:space="preserve">However, </w:t>
      </w:r>
      <w:r w:rsidR="005C6C2B" w:rsidRPr="00DF7157">
        <w:rPr>
          <w:lang w:val="en-US"/>
        </w:rPr>
        <w:t xml:space="preserve">there </w:t>
      </w:r>
      <w:r w:rsidR="000907E4" w:rsidRPr="00DF7157">
        <w:rPr>
          <w:lang w:val="en-US"/>
        </w:rPr>
        <w:t xml:space="preserve">are </w:t>
      </w:r>
      <w:r w:rsidR="00DF7157">
        <w:rPr>
          <w:lang w:val="en-US"/>
        </w:rPr>
        <w:t xml:space="preserve">many </w:t>
      </w:r>
      <w:r w:rsidR="005C6C2B" w:rsidRPr="00DF7157">
        <w:rPr>
          <w:lang w:val="en-US"/>
        </w:rPr>
        <w:t xml:space="preserve">differences </w:t>
      </w:r>
      <w:r w:rsidR="00DF7157">
        <w:rPr>
          <w:lang w:val="en-US"/>
        </w:rPr>
        <w:t xml:space="preserve">depending on the region </w:t>
      </w:r>
      <w:proofErr w:type="gramStart"/>
      <w:r w:rsidR="00DF7157">
        <w:rPr>
          <w:lang w:val="en-US"/>
        </w:rPr>
        <w:t>you’re</w:t>
      </w:r>
      <w:proofErr w:type="gramEnd"/>
      <w:r w:rsidR="00DF7157">
        <w:rPr>
          <w:lang w:val="en-US"/>
        </w:rPr>
        <w:t xml:space="preserve"> visiting</w:t>
      </w:r>
      <w:r w:rsidR="005C6C2B" w:rsidRPr="00DF7157">
        <w:rPr>
          <w:lang w:val="en-US"/>
        </w:rPr>
        <w:t xml:space="preserve">. Southern cuisine, for example, </w:t>
      </w:r>
      <w:r w:rsidR="00DF7157">
        <w:rPr>
          <w:lang w:val="en-US"/>
        </w:rPr>
        <w:t>makes extended use of</w:t>
      </w:r>
      <w:r w:rsidR="005C6C2B" w:rsidRPr="00DF7157">
        <w:rPr>
          <w:lang w:val="en-US"/>
        </w:rPr>
        <w:t xml:space="preserve"> rice, corn</w:t>
      </w:r>
      <w:r w:rsidR="00DF7157">
        <w:rPr>
          <w:lang w:val="en-US"/>
        </w:rPr>
        <w:t>,</w:t>
      </w:r>
      <w:r w:rsidR="005C6C2B" w:rsidRPr="00DF7157">
        <w:rPr>
          <w:lang w:val="en-US"/>
        </w:rPr>
        <w:t xml:space="preserve"> and poultry</w:t>
      </w:r>
      <w:r w:rsidR="00DF7157">
        <w:rPr>
          <w:lang w:val="en-US"/>
        </w:rPr>
        <w:t>. I</w:t>
      </w:r>
      <w:r w:rsidR="00032D09" w:rsidRPr="00DF7157">
        <w:rPr>
          <w:lang w:val="en-US"/>
        </w:rPr>
        <w:t xml:space="preserve">n </w:t>
      </w:r>
      <w:r w:rsidR="00554145" w:rsidRPr="00DF7157">
        <w:rPr>
          <w:lang w:val="en-US"/>
        </w:rPr>
        <w:t>New England, dishes like baked beans or apple pie are popular.</w:t>
      </w:r>
    </w:p>
    <w:p w:rsidR="00C22F46" w:rsidRPr="00DF7157" w:rsidRDefault="00AA5E0C">
      <w:pPr>
        <w:pStyle w:val="berschrift1"/>
        <w:rPr>
          <w:lang w:val="en-US"/>
        </w:rPr>
      </w:pPr>
      <w:r w:rsidRPr="00DF7157">
        <w:rPr>
          <w:lang w:val="en-US"/>
        </w:rPr>
        <w:t>Temple University</w:t>
      </w:r>
    </w:p>
    <w:p w:rsidR="00C22F46" w:rsidRPr="00DF7157" w:rsidRDefault="00AA5E0C">
      <w:pPr>
        <w:rPr>
          <w:lang w:val="en-US"/>
        </w:rPr>
      </w:pPr>
      <w:r w:rsidRPr="00DF7157">
        <w:rPr>
          <w:lang w:val="en-US"/>
        </w:rPr>
        <w:t xml:space="preserve">The city of </w:t>
      </w:r>
      <w:r w:rsidR="005C6C2B" w:rsidRPr="00DF7157">
        <w:rPr>
          <w:lang w:val="en-US"/>
        </w:rPr>
        <w:t xml:space="preserve">Philadelphia is located in the state of Pennsylvania and is home to </w:t>
      </w:r>
      <w:r w:rsidR="001B01AC" w:rsidRPr="00DF7157">
        <w:rPr>
          <w:lang w:val="en-US"/>
        </w:rPr>
        <w:t xml:space="preserve">around </w:t>
      </w:r>
      <w:r w:rsidR="005C6C2B" w:rsidRPr="00DF7157">
        <w:rPr>
          <w:lang w:val="en-US"/>
        </w:rPr>
        <w:t xml:space="preserve">1.6 million inhabitants. This makes </w:t>
      </w:r>
      <w:r w:rsidR="0088786A" w:rsidRPr="00DF7157">
        <w:rPr>
          <w:lang w:val="en-US"/>
        </w:rPr>
        <w:t xml:space="preserve">Philly </w:t>
      </w:r>
      <w:r w:rsidR="005C6C2B" w:rsidRPr="00DF7157">
        <w:rPr>
          <w:lang w:val="en-US"/>
        </w:rPr>
        <w:t xml:space="preserve">the sixth largest city in the United States and the largest in the state of Pennsylvania. The city is located </w:t>
      </w:r>
      <w:r w:rsidR="0088786A" w:rsidRPr="00DF7157">
        <w:rPr>
          <w:lang w:val="en-US"/>
        </w:rPr>
        <w:t xml:space="preserve">in the </w:t>
      </w:r>
      <w:r w:rsidR="00B57811" w:rsidRPr="00DF7157">
        <w:rPr>
          <w:lang w:val="en-US"/>
        </w:rPr>
        <w:t xml:space="preserve">East Coast metropolitan area. New York City is about 90 km </w:t>
      </w:r>
      <w:r w:rsidR="005A38B3" w:rsidRPr="00DF7157">
        <w:rPr>
          <w:lang w:val="en-US"/>
        </w:rPr>
        <w:t>away</w:t>
      </w:r>
      <w:r w:rsidR="00B57811" w:rsidRPr="00DF7157">
        <w:rPr>
          <w:lang w:val="en-US"/>
        </w:rPr>
        <w:t>, Washington D.C. 210 km</w:t>
      </w:r>
      <w:r w:rsidR="00DF7157">
        <w:rPr>
          <w:lang w:val="en-US"/>
        </w:rPr>
        <w:t xml:space="preserve"> away,</w:t>
      </w:r>
      <w:r w:rsidR="00B57811" w:rsidRPr="00DF7157">
        <w:rPr>
          <w:lang w:val="en-US"/>
        </w:rPr>
        <w:t xml:space="preserve"> and Atlantic City about 90 km</w:t>
      </w:r>
      <w:r w:rsidR="00DF7157">
        <w:rPr>
          <w:lang w:val="en-US"/>
        </w:rPr>
        <w:t xml:space="preserve"> away</w:t>
      </w:r>
      <w:r w:rsidR="00B57811" w:rsidRPr="00DF7157">
        <w:rPr>
          <w:lang w:val="en-US"/>
        </w:rPr>
        <w:t xml:space="preserve">. In addition, the city is located </w:t>
      </w:r>
      <w:r w:rsidR="005C6C2B" w:rsidRPr="00DF7157">
        <w:rPr>
          <w:lang w:val="en-US"/>
        </w:rPr>
        <w:t xml:space="preserve">between the Schuylkill and Delaware Rivers. </w:t>
      </w:r>
      <w:r w:rsidR="00DF7157">
        <w:rPr>
          <w:lang w:val="en-US"/>
        </w:rPr>
        <w:t>T</w:t>
      </w:r>
      <w:r w:rsidR="00B57811" w:rsidRPr="00DF7157">
        <w:rPr>
          <w:lang w:val="en-US"/>
        </w:rPr>
        <w:t xml:space="preserve">he Delaware River represents Philadelphia's border with the state of New Jersey. One of the most famous sights of </w:t>
      </w:r>
      <w:r w:rsidR="00A053E1" w:rsidRPr="00DF7157">
        <w:rPr>
          <w:lang w:val="en-US"/>
        </w:rPr>
        <w:t xml:space="preserve">the city is </w:t>
      </w:r>
      <w:r w:rsidR="00DF7157">
        <w:rPr>
          <w:lang w:val="en-US"/>
        </w:rPr>
        <w:t xml:space="preserve">the Liberty Bell, a symbol </w:t>
      </w:r>
      <w:r w:rsidR="00036DE9" w:rsidRPr="00DF7157">
        <w:rPr>
          <w:lang w:val="en-US"/>
        </w:rPr>
        <w:t xml:space="preserve">of independence. It was rung for the first time </w:t>
      </w:r>
      <w:r w:rsidR="005A38B3" w:rsidRPr="00DF7157">
        <w:rPr>
          <w:lang w:val="en-US"/>
        </w:rPr>
        <w:t xml:space="preserve">on </w:t>
      </w:r>
      <w:r w:rsidR="00DF7157">
        <w:rPr>
          <w:lang w:val="en-US"/>
        </w:rPr>
        <w:t>8 July</w:t>
      </w:r>
      <w:r w:rsidR="005A38B3" w:rsidRPr="00DF7157">
        <w:rPr>
          <w:lang w:val="en-US"/>
        </w:rPr>
        <w:t xml:space="preserve"> </w:t>
      </w:r>
      <w:r w:rsidR="00036DE9" w:rsidRPr="00DF7157">
        <w:rPr>
          <w:lang w:val="en-US"/>
        </w:rPr>
        <w:t xml:space="preserve">1776, after the </w:t>
      </w:r>
      <w:r w:rsidR="00B57811" w:rsidRPr="00DF7157">
        <w:rPr>
          <w:lang w:val="en-US"/>
        </w:rPr>
        <w:t>independence of</w:t>
      </w:r>
      <w:r w:rsidR="00DF7157">
        <w:rPr>
          <w:lang w:val="en-US"/>
        </w:rPr>
        <w:t xml:space="preserve"> the </w:t>
      </w:r>
      <w:proofErr w:type="gramStart"/>
      <w:r w:rsidR="00DF7157">
        <w:rPr>
          <w:lang w:val="en-US"/>
        </w:rPr>
        <w:t>USA  had</w:t>
      </w:r>
      <w:proofErr w:type="gramEnd"/>
      <w:r w:rsidR="00DF7157">
        <w:rPr>
          <w:lang w:val="en-US"/>
        </w:rPr>
        <w:t xml:space="preserve"> been decided on 4 July </w:t>
      </w:r>
      <w:r w:rsidR="00B57811" w:rsidRPr="00DF7157">
        <w:rPr>
          <w:lang w:val="en-US"/>
        </w:rPr>
        <w:t>1776 (also in Philadelphia)</w:t>
      </w:r>
      <w:r w:rsidR="00036DE9" w:rsidRPr="00DF7157">
        <w:rPr>
          <w:lang w:val="en-US"/>
        </w:rPr>
        <w:t xml:space="preserve">. Another highlight of the city is the Philadelphia Museum of Art and the </w:t>
      </w:r>
      <w:r w:rsidR="006D2F02" w:rsidRPr="00DF7157">
        <w:rPr>
          <w:lang w:val="en-US"/>
        </w:rPr>
        <w:t>stairs leading to</w:t>
      </w:r>
      <w:r w:rsidR="001A663E" w:rsidRPr="00DF7157">
        <w:rPr>
          <w:lang w:val="en-US"/>
        </w:rPr>
        <w:t xml:space="preserve"> it, the so-called </w:t>
      </w:r>
      <w:r w:rsidR="00036DE9" w:rsidRPr="00DF7157">
        <w:rPr>
          <w:lang w:val="en-US"/>
        </w:rPr>
        <w:t>Rocky Steps</w:t>
      </w:r>
      <w:r w:rsidR="001A663E" w:rsidRPr="00DF7157">
        <w:rPr>
          <w:lang w:val="en-US"/>
        </w:rPr>
        <w:t xml:space="preserve">. These got their name from the fact that </w:t>
      </w:r>
      <w:r w:rsidR="00036DE9" w:rsidRPr="00DF7157">
        <w:rPr>
          <w:lang w:val="en-US"/>
        </w:rPr>
        <w:t xml:space="preserve">the famous stair scene from the third Rocky movie </w:t>
      </w:r>
      <w:proofErr w:type="gramStart"/>
      <w:r w:rsidR="00036DE9" w:rsidRPr="00DF7157">
        <w:rPr>
          <w:lang w:val="en-US"/>
        </w:rPr>
        <w:t>was filmed</w:t>
      </w:r>
      <w:proofErr w:type="gramEnd"/>
      <w:r w:rsidR="00036DE9" w:rsidRPr="00DF7157">
        <w:rPr>
          <w:lang w:val="en-US"/>
        </w:rPr>
        <w:t xml:space="preserve"> here. </w:t>
      </w:r>
      <w:r w:rsidR="00915013" w:rsidRPr="00DF7157">
        <w:rPr>
          <w:lang w:val="en-US"/>
        </w:rPr>
        <w:t>Another highlight is South Street, which invites you to take a leisurely stroll with its many small s</w:t>
      </w:r>
      <w:r w:rsidR="00DF7157">
        <w:rPr>
          <w:lang w:val="en-US"/>
        </w:rPr>
        <w:t>hops</w:t>
      </w:r>
      <w:r w:rsidR="00915013" w:rsidRPr="00DF7157">
        <w:rPr>
          <w:lang w:val="en-US"/>
        </w:rPr>
        <w:t xml:space="preserve"> and ends at Penn's Landing. </w:t>
      </w:r>
      <w:r w:rsidR="00994EA2" w:rsidRPr="00DF7157">
        <w:rPr>
          <w:lang w:val="en-US"/>
        </w:rPr>
        <w:t xml:space="preserve">Situated at </w:t>
      </w:r>
      <w:r w:rsidR="001A663E" w:rsidRPr="00DF7157">
        <w:rPr>
          <w:lang w:val="en-US"/>
        </w:rPr>
        <w:t>the</w:t>
      </w:r>
      <w:r w:rsidR="00994EA2" w:rsidRPr="00DF7157">
        <w:rPr>
          <w:lang w:val="en-US"/>
        </w:rPr>
        <w:t xml:space="preserve"> Delaware River</w:t>
      </w:r>
      <w:r w:rsidR="00DF7157">
        <w:rPr>
          <w:lang w:val="en-US"/>
        </w:rPr>
        <w:t>,</w:t>
      </w:r>
      <w:r w:rsidR="00994EA2" w:rsidRPr="00DF7157">
        <w:rPr>
          <w:lang w:val="en-US"/>
        </w:rPr>
        <w:t xml:space="preserve"> you </w:t>
      </w:r>
      <w:r w:rsidR="00DF7157">
        <w:rPr>
          <w:lang w:val="en-US"/>
        </w:rPr>
        <w:t xml:space="preserve">can attend </w:t>
      </w:r>
      <w:r w:rsidR="00994EA2" w:rsidRPr="00DF7157">
        <w:rPr>
          <w:lang w:val="en-US"/>
        </w:rPr>
        <w:t>numerous attractions, concerts</w:t>
      </w:r>
      <w:r w:rsidR="00DF7157">
        <w:rPr>
          <w:lang w:val="en-US"/>
        </w:rPr>
        <w:t>,</w:t>
      </w:r>
      <w:r w:rsidR="00994EA2" w:rsidRPr="00DF7157">
        <w:rPr>
          <w:lang w:val="en-US"/>
        </w:rPr>
        <w:t xml:space="preserve"> or events. </w:t>
      </w:r>
      <w:r w:rsidR="00DF7157">
        <w:rPr>
          <w:lang w:val="en-US"/>
        </w:rPr>
        <w:t>M</w:t>
      </w:r>
      <w:r w:rsidR="00036DE9" w:rsidRPr="00DF7157">
        <w:rPr>
          <w:lang w:val="en-US"/>
        </w:rPr>
        <w:t>ore sights of the city</w:t>
      </w:r>
      <w:r w:rsidR="00DF7157">
        <w:rPr>
          <w:lang w:val="en-US"/>
        </w:rPr>
        <w:t xml:space="preserve"> are available</w:t>
      </w:r>
      <w:r w:rsidR="00036DE9" w:rsidRPr="00DF7157">
        <w:rPr>
          <w:lang w:val="en-US"/>
        </w:rPr>
        <w:t xml:space="preserve"> </w:t>
      </w:r>
      <w:r w:rsidR="00C06717">
        <w:fldChar w:fldCharType="begin"/>
      </w:r>
      <w:r w:rsidR="00C06717" w:rsidRPr="00315D23">
        <w:rPr>
          <w:lang w:val="en-US"/>
        </w:rPr>
        <w:instrText xml:space="preserve"> HYPERLINK "https://www.usareisen.de/news/Philly-entdecken-15-Dinge-die-Sie-gesehen-haben-muessen-artikel406.html" </w:instrText>
      </w:r>
      <w:r w:rsidR="00C06717">
        <w:fldChar w:fldCharType="separate"/>
      </w:r>
      <w:r w:rsidR="00036DE9" w:rsidRPr="00DF7157">
        <w:rPr>
          <w:rStyle w:val="Hyperlink"/>
          <w:lang w:val="en-US"/>
        </w:rPr>
        <w:t>here.</w:t>
      </w:r>
      <w:r w:rsidR="00C06717">
        <w:rPr>
          <w:rStyle w:val="Hyperlink"/>
          <w:lang w:val="en-US"/>
        </w:rPr>
        <w:fldChar w:fldCharType="end"/>
      </w:r>
      <w:r w:rsidR="00CB2CE4" w:rsidRPr="00DF7157">
        <w:rPr>
          <w:lang w:val="en-US"/>
        </w:rPr>
        <w:br/>
      </w:r>
      <w:r w:rsidR="00915013" w:rsidRPr="00DF7157">
        <w:rPr>
          <w:lang w:val="en-US"/>
        </w:rPr>
        <w:t xml:space="preserve">Another </w:t>
      </w:r>
      <w:r w:rsidR="001A663E" w:rsidRPr="00DF7157">
        <w:rPr>
          <w:lang w:val="en-US"/>
        </w:rPr>
        <w:t xml:space="preserve">culinary </w:t>
      </w:r>
      <w:r w:rsidR="00915013" w:rsidRPr="00DF7157">
        <w:rPr>
          <w:lang w:val="en-US"/>
        </w:rPr>
        <w:t>"landmark</w:t>
      </w:r>
      <w:r w:rsidR="001A663E" w:rsidRPr="00DF7157">
        <w:rPr>
          <w:lang w:val="en-US"/>
        </w:rPr>
        <w:t xml:space="preserve">" of </w:t>
      </w:r>
      <w:r w:rsidR="00915013" w:rsidRPr="00DF7157">
        <w:rPr>
          <w:lang w:val="en-US"/>
        </w:rPr>
        <w:t xml:space="preserve">the city is </w:t>
      </w:r>
      <w:r w:rsidR="00B57811" w:rsidRPr="00DF7157">
        <w:rPr>
          <w:lang w:val="en-US"/>
        </w:rPr>
        <w:t xml:space="preserve">the Philly Cheesesteak. This consists of very thinly sliced steak meat, which </w:t>
      </w:r>
      <w:proofErr w:type="gramStart"/>
      <w:r w:rsidR="00B57811" w:rsidRPr="00DF7157">
        <w:rPr>
          <w:lang w:val="en-US"/>
        </w:rPr>
        <w:t>is briefly browned and then served with a lot of cheese in a wheat roll</w:t>
      </w:r>
      <w:proofErr w:type="gramEnd"/>
      <w:r w:rsidR="00B57811" w:rsidRPr="00DF7157">
        <w:rPr>
          <w:lang w:val="en-US"/>
        </w:rPr>
        <w:t>.</w:t>
      </w:r>
      <w:r w:rsidR="00994EA2" w:rsidRPr="00DF7157">
        <w:rPr>
          <w:lang w:val="en-US"/>
        </w:rPr>
        <w:t xml:space="preserve"> </w:t>
      </w:r>
      <w:r w:rsidR="00994EA2" w:rsidRPr="00DF7157">
        <w:rPr>
          <w:lang w:val="en-US"/>
        </w:rPr>
        <w:lastRenderedPageBreak/>
        <w:t xml:space="preserve">Philadelphia </w:t>
      </w:r>
      <w:proofErr w:type="gramStart"/>
      <w:r w:rsidR="00994EA2" w:rsidRPr="00DF7157">
        <w:rPr>
          <w:lang w:val="en-US"/>
        </w:rPr>
        <w:t xml:space="preserve">is </w:t>
      </w:r>
      <w:r w:rsidR="00DF7157">
        <w:rPr>
          <w:lang w:val="en-US"/>
        </w:rPr>
        <w:t xml:space="preserve">also </w:t>
      </w:r>
      <w:r w:rsidR="00994EA2" w:rsidRPr="00DF7157">
        <w:rPr>
          <w:lang w:val="en-US"/>
        </w:rPr>
        <w:t>represented</w:t>
      </w:r>
      <w:proofErr w:type="gramEnd"/>
      <w:r w:rsidR="00994EA2" w:rsidRPr="00DF7157">
        <w:rPr>
          <w:lang w:val="en-US"/>
        </w:rPr>
        <w:t xml:space="preserve"> in many different sports at the highest level. The city is home to the Philadelphia Union soccer team, </w:t>
      </w:r>
      <w:r w:rsidR="00A053E1" w:rsidRPr="00DF7157">
        <w:rPr>
          <w:lang w:val="en-US"/>
        </w:rPr>
        <w:t xml:space="preserve">the Philadelphia </w:t>
      </w:r>
      <w:r w:rsidR="00456397" w:rsidRPr="00DF7157">
        <w:rPr>
          <w:lang w:val="en-US"/>
        </w:rPr>
        <w:t xml:space="preserve">Flyers ice hockey team, the Philadelphia </w:t>
      </w:r>
      <w:r w:rsidR="00994EA2" w:rsidRPr="00DF7157">
        <w:rPr>
          <w:lang w:val="en-US"/>
        </w:rPr>
        <w:t xml:space="preserve">Phillies baseball team, </w:t>
      </w:r>
      <w:r w:rsidR="00A053E1" w:rsidRPr="00DF7157">
        <w:rPr>
          <w:lang w:val="en-US"/>
        </w:rPr>
        <w:t xml:space="preserve">the Philadelphia </w:t>
      </w:r>
      <w:r w:rsidR="00994EA2" w:rsidRPr="00DF7157">
        <w:rPr>
          <w:lang w:val="en-US"/>
        </w:rPr>
        <w:t>76ers basketball team</w:t>
      </w:r>
      <w:r w:rsidR="00DF7157">
        <w:rPr>
          <w:lang w:val="en-US"/>
        </w:rPr>
        <w:t>,</w:t>
      </w:r>
      <w:r w:rsidR="00994EA2" w:rsidRPr="00DF7157">
        <w:rPr>
          <w:lang w:val="en-US"/>
        </w:rPr>
        <w:t xml:space="preserve"> and the Philadelphia Eagles </w:t>
      </w:r>
      <w:r w:rsidR="00DF7157">
        <w:rPr>
          <w:lang w:val="en-US"/>
        </w:rPr>
        <w:t xml:space="preserve">football </w:t>
      </w:r>
      <w:r w:rsidR="00994EA2" w:rsidRPr="00DF7157">
        <w:rPr>
          <w:lang w:val="en-US"/>
        </w:rPr>
        <w:t xml:space="preserve">team. The locals here </w:t>
      </w:r>
      <w:r w:rsidR="006C22D7">
        <w:rPr>
          <w:lang w:val="en-US"/>
        </w:rPr>
        <w:t>take</w:t>
      </w:r>
      <w:r w:rsidR="00994EA2" w:rsidRPr="00DF7157">
        <w:rPr>
          <w:lang w:val="en-US"/>
        </w:rPr>
        <w:t xml:space="preserve"> their </w:t>
      </w:r>
      <w:r w:rsidR="001A663E" w:rsidRPr="00DF7157">
        <w:rPr>
          <w:lang w:val="en-US"/>
        </w:rPr>
        <w:t xml:space="preserve">sports teams </w:t>
      </w:r>
      <w:r w:rsidR="006C22D7">
        <w:rPr>
          <w:lang w:val="en-US"/>
        </w:rPr>
        <w:t xml:space="preserve">seriously, and </w:t>
      </w:r>
      <w:r w:rsidR="00994EA2" w:rsidRPr="00DF7157">
        <w:rPr>
          <w:lang w:val="en-US"/>
        </w:rPr>
        <w:t xml:space="preserve">after </w:t>
      </w:r>
      <w:r w:rsidR="006C22D7">
        <w:rPr>
          <w:lang w:val="en-US"/>
        </w:rPr>
        <w:t xml:space="preserve">a winning </w:t>
      </w:r>
      <w:proofErr w:type="gramStart"/>
      <w:r w:rsidR="006C22D7">
        <w:rPr>
          <w:lang w:val="en-US"/>
        </w:rPr>
        <w:t>game</w:t>
      </w:r>
      <w:proofErr w:type="gramEnd"/>
      <w:r w:rsidR="00994EA2" w:rsidRPr="00DF7157">
        <w:rPr>
          <w:lang w:val="en-US"/>
        </w:rPr>
        <w:t xml:space="preserve"> there is a euphoric mood</w:t>
      </w:r>
      <w:r w:rsidR="006C22D7">
        <w:rPr>
          <w:lang w:val="en-US"/>
        </w:rPr>
        <w:t xml:space="preserve"> in the city</w:t>
      </w:r>
      <w:r w:rsidR="00994EA2" w:rsidRPr="00DF7157">
        <w:rPr>
          <w:lang w:val="en-US"/>
        </w:rPr>
        <w:t xml:space="preserve">. </w:t>
      </w:r>
      <w:r w:rsidR="006C22D7">
        <w:rPr>
          <w:lang w:val="en-US"/>
        </w:rPr>
        <w:t>In fact,</w:t>
      </w:r>
      <w:r w:rsidR="00994EA2" w:rsidRPr="00DF7157">
        <w:rPr>
          <w:lang w:val="en-US"/>
        </w:rPr>
        <w:t xml:space="preserve"> after the Eagles' Super Bowl victory in 2018, </w:t>
      </w:r>
      <w:r w:rsidR="006D2F02" w:rsidRPr="00DF7157">
        <w:rPr>
          <w:lang w:val="en-US"/>
        </w:rPr>
        <w:t xml:space="preserve">the </w:t>
      </w:r>
      <w:r w:rsidR="009575AE" w:rsidRPr="00DF7157">
        <w:rPr>
          <w:lang w:val="en-US"/>
        </w:rPr>
        <w:t xml:space="preserve">city was </w:t>
      </w:r>
      <w:r w:rsidR="006D2F02" w:rsidRPr="00DF7157">
        <w:rPr>
          <w:lang w:val="en-US"/>
        </w:rPr>
        <w:t xml:space="preserve">in a </w:t>
      </w:r>
      <w:r w:rsidR="00994EA2" w:rsidRPr="00DF7157">
        <w:rPr>
          <w:lang w:val="en-US"/>
        </w:rPr>
        <w:t xml:space="preserve">state of emergency. </w:t>
      </w:r>
      <w:r w:rsidR="00994EA2" w:rsidRPr="00DF7157">
        <w:rPr>
          <w:lang w:val="en-US"/>
        </w:rPr>
        <w:br/>
        <w:t xml:space="preserve">In terms of </w:t>
      </w:r>
      <w:r w:rsidR="00B57811" w:rsidRPr="00DF7157">
        <w:rPr>
          <w:lang w:val="en-US"/>
        </w:rPr>
        <w:t>transportation</w:t>
      </w:r>
      <w:r w:rsidR="00994EA2" w:rsidRPr="00DF7157">
        <w:rPr>
          <w:lang w:val="en-US"/>
        </w:rPr>
        <w:t xml:space="preserve">, the </w:t>
      </w:r>
      <w:r w:rsidR="00B57811" w:rsidRPr="00DF7157">
        <w:rPr>
          <w:lang w:val="en-US"/>
        </w:rPr>
        <w:t xml:space="preserve">easiest way to get around Philadelphia </w:t>
      </w:r>
      <w:r w:rsidR="00994EA2" w:rsidRPr="00DF7157">
        <w:rPr>
          <w:lang w:val="en-US"/>
        </w:rPr>
        <w:t xml:space="preserve">is </w:t>
      </w:r>
      <w:r w:rsidR="005C5239" w:rsidRPr="00DF7157">
        <w:rPr>
          <w:lang w:val="en-US"/>
        </w:rPr>
        <w:t xml:space="preserve">by </w:t>
      </w:r>
      <w:r w:rsidR="00B57811" w:rsidRPr="00DF7157">
        <w:rPr>
          <w:lang w:val="en-US"/>
        </w:rPr>
        <w:t>subway (SEPTA).</w:t>
      </w:r>
      <w:r w:rsidR="00B57811" w:rsidRPr="00DF7157">
        <w:rPr>
          <w:lang w:val="en-US"/>
        </w:rPr>
        <w:br/>
      </w:r>
      <w:r w:rsidR="00CB2CE4" w:rsidRPr="00DF7157">
        <w:rPr>
          <w:lang w:val="en-US"/>
        </w:rPr>
        <w:br/>
      </w:r>
      <w:r w:rsidR="00994EA2" w:rsidRPr="00DF7157">
        <w:rPr>
          <w:lang w:val="en-US"/>
        </w:rPr>
        <w:t xml:space="preserve">Temple University </w:t>
      </w:r>
      <w:r w:rsidR="001A663E" w:rsidRPr="00DF7157">
        <w:rPr>
          <w:lang w:val="en-US"/>
        </w:rPr>
        <w:t xml:space="preserve">had </w:t>
      </w:r>
      <w:r w:rsidR="00822FBE" w:rsidRPr="00DF7157">
        <w:rPr>
          <w:lang w:val="en-US"/>
        </w:rPr>
        <w:t xml:space="preserve">approximately </w:t>
      </w:r>
      <w:r w:rsidR="00CF548C" w:rsidRPr="00DF7157">
        <w:rPr>
          <w:lang w:val="en-US"/>
        </w:rPr>
        <w:t xml:space="preserve">39,000 </w:t>
      </w:r>
      <w:r w:rsidR="00822FBE" w:rsidRPr="00DF7157">
        <w:rPr>
          <w:lang w:val="en-US"/>
        </w:rPr>
        <w:t xml:space="preserve">students </w:t>
      </w:r>
      <w:r w:rsidR="001A663E" w:rsidRPr="00DF7157">
        <w:rPr>
          <w:lang w:val="en-US"/>
        </w:rPr>
        <w:t xml:space="preserve">in </w:t>
      </w:r>
      <w:r w:rsidR="00822FBE" w:rsidRPr="00DF7157">
        <w:rPr>
          <w:lang w:val="en-US"/>
        </w:rPr>
        <w:t>2019/20</w:t>
      </w:r>
      <w:r w:rsidR="00CB2CE4" w:rsidRPr="00DF7157">
        <w:rPr>
          <w:lang w:val="en-US"/>
        </w:rPr>
        <w:t xml:space="preserve">. </w:t>
      </w:r>
      <w:r w:rsidR="00822FBE" w:rsidRPr="00DF7157">
        <w:rPr>
          <w:lang w:val="en-US"/>
        </w:rPr>
        <w:t xml:space="preserve">Additionally, the university has </w:t>
      </w:r>
      <w:r w:rsidR="00CF548C" w:rsidRPr="00DF7157">
        <w:rPr>
          <w:lang w:val="en-US"/>
        </w:rPr>
        <w:t xml:space="preserve">six different campuses within the city of Philadelphia, as well as two international campuses in Rome and Japan. </w:t>
      </w:r>
      <w:r w:rsidR="006D2F02" w:rsidRPr="00DF7157">
        <w:rPr>
          <w:lang w:val="en-US"/>
        </w:rPr>
        <w:t xml:space="preserve">At the university, </w:t>
      </w:r>
      <w:r w:rsidR="00A231E1" w:rsidRPr="00DF7157">
        <w:rPr>
          <w:lang w:val="en-US"/>
        </w:rPr>
        <w:t xml:space="preserve">it is possible to combine more than 500 different degree </w:t>
      </w:r>
      <w:proofErr w:type="spellStart"/>
      <w:r w:rsidR="00A231E1" w:rsidRPr="00DF7157">
        <w:rPr>
          <w:lang w:val="en-US"/>
        </w:rPr>
        <w:t>program</w:t>
      </w:r>
      <w:r w:rsidR="006C22D7">
        <w:rPr>
          <w:lang w:val="en-US"/>
        </w:rPr>
        <w:t>me</w:t>
      </w:r>
      <w:r w:rsidR="00A231E1" w:rsidRPr="00DF7157">
        <w:rPr>
          <w:lang w:val="en-US"/>
        </w:rPr>
        <w:t>s</w:t>
      </w:r>
      <w:proofErr w:type="spellEnd"/>
      <w:r w:rsidR="00A231E1" w:rsidRPr="00DF7157">
        <w:rPr>
          <w:lang w:val="en-US"/>
        </w:rPr>
        <w:t xml:space="preserve"> and study at 15 colleges/faculties. These include </w:t>
      </w:r>
      <w:r w:rsidR="005C5239" w:rsidRPr="00DF7157">
        <w:rPr>
          <w:lang w:val="en-US"/>
        </w:rPr>
        <w:t xml:space="preserve">the </w:t>
      </w:r>
      <w:r w:rsidR="00A231E1" w:rsidRPr="00DF7157">
        <w:rPr>
          <w:lang w:val="en-US"/>
        </w:rPr>
        <w:t xml:space="preserve">Fox School of Business, School of Sport, Tourism and Hospitality Management and the College of Public Health. </w:t>
      </w:r>
      <w:r w:rsidR="00CF548C" w:rsidRPr="00DF7157">
        <w:rPr>
          <w:lang w:val="en-US"/>
        </w:rPr>
        <w:t>The main campus is located in North Philadelphia</w:t>
      </w:r>
      <w:r w:rsidR="006C22D7">
        <w:rPr>
          <w:lang w:val="en-US"/>
        </w:rPr>
        <w:t>, which does have poverty and an above-average crime rate</w:t>
      </w:r>
      <w:r w:rsidR="00CF548C" w:rsidRPr="00DF7157">
        <w:rPr>
          <w:lang w:val="en-US"/>
        </w:rPr>
        <w:t xml:space="preserve">. </w:t>
      </w:r>
      <w:r w:rsidR="00A231E1" w:rsidRPr="00DF7157">
        <w:rPr>
          <w:lang w:val="en-US"/>
        </w:rPr>
        <w:t xml:space="preserve">However, </w:t>
      </w:r>
      <w:r w:rsidR="00CF548C" w:rsidRPr="00DF7157">
        <w:rPr>
          <w:lang w:val="en-US"/>
        </w:rPr>
        <w:t xml:space="preserve">the campus itself is </w:t>
      </w:r>
      <w:r w:rsidR="009F6CC9" w:rsidRPr="00DF7157">
        <w:rPr>
          <w:lang w:val="en-US"/>
        </w:rPr>
        <w:t xml:space="preserve">very </w:t>
      </w:r>
      <w:r w:rsidR="00CF548C" w:rsidRPr="00DF7157">
        <w:rPr>
          <w:lang w:val="en-US"/>
        </w:rPr>
        <w:t xml:space="preserve">safe, </w:t>
      </w:r>
      <w:r w:rsidR="006C22D7">
        <w:rPr>
          <w:lang w:val="en-US"/>
        </w:rPr>
        <w:t>with</w:t>
      </w:r>
      <w:r w:rsidR="00CF548C" w:rsidRPr="00DF7157">
        <w:rPr>
          <w:lang w:val="en-US"/>
        </w:rPr>
        <w:t xml:space="preserve"> </w:t>
      </w:r>
      <w:r w:rsidR="001A663E" w:rsidRPr="00DF7157">
        <w:rPr>
          <w:lang w:val="en-US"/>
        </w:rPr>
        <w:t xml:space="preserve">more than </w:t>
      </w:r>
      <w:r w:rsidR="00CF548C" w:rsidRPr="00DF7157">
        <w:rPr>
          <w:lang w:val="en-US"/>
        </w:rPr>
        <w:t xml:space="preserve">130 campus police officers </w:t>
      </w:r>
      <w:r w:rsidR="000B3B77" w:rsidRPr="00DF7157">
        <w:rPr>
          <w:lang w:val="en-US"/>
        </w:rPr>
        <w:t xml:space="preserve">(the highest number of university police officers in the entire U.S.) </w:t>
      </w:r>
      <w:r w:rsidR="009F6CC9" w:rsidRPr="00DF7157">
        <w:rPr>
          <w:lang w:val="en-US"/>
        </w:rPr>
        <w:t>and several police stations</w:t>
      </w:r>
      <w:r w:rsidR="00CF548C" w:rsidRPr="00DF7157">
        <w:rPr>
          <w:lang w:val="en-US"/>
        </w:rPr>
        <w:t xml:space="preserve">. </w:t>
      </w:r>
      <w:r w:rsidR="00A231E1" w:rsidRPr="00DF7157">
        <w:rPr>
          <w:lang w:val="en-US"/>
        </w:rPr>
        <w:t xml:space="preserve">With a little experience and tact, there is nothing to worry about off campus. </w:t>
      </w:r>
      <w:r w:rsidR="00A231E1" w:rsidRPr="00DF7157">
        <w:rPr>
          <w:lang w:val="en-US"/>
        </w:rPr>
        <w:br/>
        <w:t xml:space="preserve">Student life at Temple University is extremely diverse and varied. For example, you can meet </w:t>
      </w:r>
      <w:r w:rsidR="006C22D7">
        <w:rPr>
          <w:lang w:val="en-US"/>
        </w:rPr>
        <w:br/>
        <w:t xml:space="preserve">other like-minded people in a </w:t>
      </w:r>
      <w:r w:rsidR="00A231E1" w:rsidRPr="00DF7157">
        <w:rPr>
          <w:lang w:val="en-US"/>
        </w:rPr>
        <w:t xml:space="preserve">wide variety of clubs, such as the Soccer Club, Climbing Club, etc. In addition, the university has a variety of sports facilities, such as gyms, a climbing wall, indoor swimming pool, turf fields, etc., all of which can be used free of charge. </w:t>
      </w:r>
      <w:r w:rsidR="00CB2CE4" w:rsidRPr="00DF7157">
        <w:rPr>
          <w:lang w:val="en-US"/>
        </w:rPr>
        <w:t xml:space="preserve">Attending </w:t>
      </w:r>
      <w:r w:rsidR="001A663E" w:rsidRPr="00DF7157">
        <w:rPr>
          <w:lang w:val="en-US"/>
        </w:rPr>
        <w:t xml:space="preserve">sports competitions of </w:t>
      </w:r>
      <w:r w:rsidR="00CB2CE4" w:rsidRPr="00DF7157">
        <w:rPr>
          <w:lang w:val="en-US"/>
        </w:rPr>
        <w:t xml:space="preserve">the university teams is also free of charge. For example, you can watch </w:t>
      </w:r>
      <w:r w:rsidR="006D2F02" w:rsidRPr="00DF7157">
        <w:rPr>
          <w:lang w:val="en-US"/>
        </w:rPr>
        <w:t xml:space="preserve">Division </w:t>
      </w:r>
      <w:r w:rsidR="00CB2CE4" w:rsidRPr="00DF7157">
        <w:rPr>
          <w:lang w:val="en-US"/>
        </w:rPr>
        <w:t xml:space="preserve">I basketball team games at the </w:t>
      </w:r>
      <w:proofErr w:type="spellStart"/>
      <w:r w:rsidR="00CB2CE4" w:rsidRPr="00DF7157">
        <w:rPr>
          <w:lang w:val="en-US"/>
        </w:rPr>
        <w:t>Liacouras</w:t>
      </w:r>
      <w:proofErr w:type="spellEnd"/>
      <w:r w:rsidR="00CB2CE4" w:rsidRPr="00DF7157">
        <w:rPr>
          <w:lang w:val="en-US"/>
        </w:rPr>
        <w:t xml:space="preserve"> Center or </w:t>
      </w:r>
      <w:r w:rsidR="006D2F02" w:rsidRPr="00DF7157">
        <w:rPr>
          <w:lang w:val="en-US"/>
        </w:rPr>
        <w:t xml:space="preserve">Division I football </w:t>
      </w:r>
      <w:r w:rsidR="00CB2CE4" w:rsidRPr="00DF7157">
        <w:rPr>
          <w:lang w:val="en-US"/>
        </w:rPr>
        <w:t xml:space="preserve">team games at Lincoln Field (the Philadelphia Eagles' stadium). </w:t>
      </w:r>
      <w:r w:rsidR="00A231E1" w:rsidRPr="00DF7157">
        <w:rPr>
          <w:lang w:val="en-US"/>
        </w:rPr>
        <w:t xml:space="preserve">In addition, the campus has a variety of dining halls </w:t>
      </w:r>
      <w:r w:rsidR="001A663E" w:rsidRPr="00DF7157">
        <w:rPr>
          <w:lang w:val="en-US"/>
        </w:rPr>
        <w:t xml:space="preserve">and food trucks at </w:t>
      </w:r>
      <w:r w:rsidR="00A231E1" w:rsidRPr="00DF7157">
        <w:rPr>
          <w:lang w:val="en-US"/>
        </w:rPr>
        <w:t xml:space="preserve">which food </w:t>
      </w:r>
      <w:proofErr w:type="gramStart"/>
      <w:r w:rsidR="00A231E1" w:rsidRPr="00DF7157">
        <w:rPr>
          <w:lang w:val="en-US"/>
        </w:rPr>
        <w:t xml:space="preserve">can be </w:t>
      </w:r>
      <w:r w:rsidR="00216D59" w:rsidRPr="00DF7157">
        <w:rPr>
          <w:lang w:val="en-US"/>
        </w:rPr>
        <w:t>purchased</w:t>
      </w:r>
      <w:proofErr w:type="gramEnd"/>
      <w:r w:rsidR="00216D59" w:rsidRPr="00DF7157">
        <w:rPr>
          <w:lang w:val="en-US"/>
        </w:rPr>
        <w:t xml:space="preserve">. </w:t>
      </w:r>
      <w:r w:rsidR="001A663E" w:rsidRPr="00DF7157">
        <w:rPr>
          <w:lang w:val="en-US"/>
        </w:rPr>
        <w:t xml:space="preserve">Thus, there are varied options when it comes to food choices. </w:t>
      </w:r>
      <w:r w:rsidR="00CF548C" w:rsidRPr="00DF7157">
        <w:rPr>
          <w:lang w:val="en-US"/>
        </w:rPr>
        <w:br/>
        <w:t xml:space="preserve">When looking for housing, you can live </w:t>
      </w:r>
      <w:r w:rsidR="000D3266" w:rsidRPr="00DF7157">
        <w:rPr>
          <w:lang w:val="en-US"/>
        </w:rPr>
        <w:t xml:space="preserve">on-campus </w:t>
      </w:r>
      <w:r w:rsidR="006C22D7">
        <w:rPr>
          <w:lang w:val="en-US"/>
        </w:rPr>
        <w:t>or</w:t>
      </w:r>
      <w:r w:rsidR="00CF548C" w:rsidRPr="00DF7157">
        <w:rPr>
          <w:lang w:val="en-US"/>
        </w:rPr>
        <w:t xml:space="preserve"> off-campus. On-campus you can apply for a few student residences through the university</w:t>
      </w:r>
      <w:r w:rsidR="00216D59" w:rsidRPr="00DF7157">
        <w:rPr>
          <w:lang w:val="en-US"/>
        </w:rPr>
        <w:t xml:space="preserve">. </w:t>
      </w:r>
      <w:r w:rsidR="00CF548C" w:rsidRPr="00DF7157">
        <w:rPr>
          <w:lang w:val="en-US"/>
        </w:rPr>
        <w:t xml:space="preserve">You can find an overview </w:t>
      </w:r>
      <w:r w:rsidR="00C06717">
        <w:fldChar w:fldCharType="begin"/>
      </w:r>
      <w:r w:rsidR="00C06717" w:rsidRPr="00315D23">
        <w:rPr>
          <w:lang w:val="en-US"/>
        </w:rPr>
        <w:instrText xml:space="preserve"> HYPERLINK "https://www.temple.edu/life-at-temple/visiting-temple/accommodations" </w:instrText>
      </w:r>
      <w:r w:rsidR="00C06717">
        <w:fldChar w:fldCharType="separate"/>
      </w:r>
      <w:r w:rsidR="00CF548C" w:rsidRPr="00DF7157">
        <w:rPr>
          <w:rStyle w:val="Hyperlink"/>
          <w:lang w:val="en-US"/>
        </w:rPr>
        <w:t>here</w:t>
      </w:r>
      <w:r w:rsidR="00C06717">
        <w:rPr>
          <w:rStyle w:val="Hyperlink"/>
          <w:lang w:val="en-US"/>
        </w:rPr>
        <w:fldChar w:fldCharType="end"/>
      </w:r>
      <w:r w:rsidR="00CF548C" w:rsidRPr="00DF7157">
        <w:rPr>
          <w:lang w:val="en-US"/>
        </w:rPr>
        <w:t xml:space="preserve">. Off-campus there are often good options, which are often cheaper and still close to the university. For </w:t>
      </w:r>
      <w:proofErr w:type="gramStart"/>
      <w:r w:rsidR="00CF548C" w:rsidRPr="00DF7157">
        <w:rPr>
          <w:lang w:val="en-US"/>
        </w:rPr>
        <w:t>this</w:t>
      </w:r>
      <w:proofErr w:type="gramEnd"/>
      <w:r w:rsidR="00CF548C" w:rsidRPr="00DF7157">
        <w:rPr>
          <w:lang w:val="en-US"/>
        </w:rPr>
        <w:t xml:space="preserve"> I can recommend </w:t>
      </w:r>
      <w:r w:rsidR="00C06717">
        <w:fldChar w:fldCharType="begin"/>
      </w:r>
      <w:r w:rsidR="00C06717" w:rsidRPr="00315D23">
        <w:rPr>
          <w:lang w:val="en-US"/>
        </w:rPr>
        <w:instrText xml:space="preserve"> HYPERLINK "http://www.sydenham</w:instrText>
      </w:r>
      <w:r w:rsidR="00C06717" w:rsidRPr="00315D23">
        <w:rPr>
          <w:lang w:val="en-US"/>
        </w:rPr>
        <w:instrText xml:space="preserve">commons.com/" </w:instrText>
      </w:r>
      <w:r w:rsidR="00C06717">
        <w:fldChar w:fldCharType="separate"/>
      </w:r>
      <w:r w:rsidR="00CF548C" w:rsidRPr="00DF7157">
        <w:rPr>
          <w:rStyle w:val="Hyperlink"/>
          <w:lang w:val="en-US"/>
        </w:rPr>
        <w:t xml:space="preserve">Sydenham-Commons, </w:t>
      </w:r>
      <w:r w:rsidR="00C06717">
        <w:rPr>
          <w:rStyle w:val="Hyperlink"/>
          <w:lang w:val="en-US"/>
        </w:rPr>
        <w:fldChar w:fldCharType="end"/>
      </w:r>
      <w:r w:rsidR="00CF548C" w:rsidRPr="00DF7157">
        <w:rPr>
          <w:lang w:val="en-US"/>
        </w:rPr>
        <w:t xml:space="preserve">among others. </w:t>
      </w:r>
      <w:r w:rsidR="001A663E" w:rsidRPr="00DF7157">
        <w:rPr>
          <w:lang w:val="en-US"/>
        </w:rPr>
        <w:br/>
        <w:t xml:space="preserve">The semester times in the USA differ from Germany. The fall/winter semester lasts from August to December and the spring/summer semester from January to May. At some </w:t>
      </w:r>
      <w:proofErr w:type="gramStart"/>
      <w:r w:rsidR="001A663E" w:rsidRPr="00DF7157">
        <w:rPr>
          <w:lang w:val="en-US"/>
        </w:rPr>
        <w:t>universities</w:t>
      </w:r>
      <w:proofErr w:type="gramEnd"/>
      <w:r w:rsidR="001A663E" w:rsidRPr="00DF7157">
        <w:rPr>
          <w:lang w:val="en-US"/>
        </w:rPr>
        <w:t xml:space="preserve"> there is even a summer semester, which lasts from May to August.</w:t>
      </w:r>
    </w:p>
    <w:p w:rsidR="00C22F46" w:rsidRPr="00DF7157" w:rsidRDefault="00AA5E0C">
      <w:pPr>
        <w:rPr>
          <w:lang w:val="en-US"/>
        </w:rPr>
      </w:pPr>
      <w:r w:rsidRPr="00DF7157">
        <w:rPr>
          <w:lang w:val="en-US"/>
        </w:rPr>
        <w:t xml:space="preserve">If you </w:t>
      </w:r>
      <w:r w:rsidR="00C2064F" w:rsidRPr="00DF7157">
        <w:rPr>
          <w:lang w:val="en-US"/>
        </w:rPr>
        <w:t xml:space="preserve">want to get more information about </w:t>
      </w:r>
      <w:r w:rsidR="000D3266" w:rsidRPr="00DF7157">
        <w:rPr>
          <w:lang w:val="en-US"/>
        </w:rPr>
        <w:t xml:space="preserve">Temple University, </w:t>
      </w:r>
      <w:r w:rsidR="00C2064F" w:rsidRPr="00DF7157">
        <w:rPr>
          <w:lang w:val="en-US"/>
        </w:rPr>
        <w:t xml:space="preserve">just have a look </w:t>
      </w:r>
      <w:r w:rsidR="00C06717">
        <w:fldChar w:fldCharType="begin"/>
      </w:r>
      <w:r w:rsidR="00C06717" w:rsidRPr="00315D23">
        <w:rPr>
          <w:lang w:val="en-US"/>
        </w:rPr>
        <w:instrText xml:space="preserve"> HYPERLINK "https://www.temple.edu/life-at-temple/visiting-temple/accommodations" </w:instrText>
      </w:r>
      <w:r w:rsidR="00C06717">
        <w:fldChar w:fldCharType="separate"/>
      </w:r>
      <w:r w:rsidR="0071467C" w:rsidRPr="00DF7157">
        <w:rPr>
          <w:rStyle w:val="Hyperlink"/>
          <w:lang w:val="en-US"/>
        </w:rPr>
        <w:t xml:space="preserve">here </w:t>
      </w:r>
      <w:r w:rsidR="00C06717">
        <w:rPr>
          <w:rStyle w:val="Hyperlink"/>
          <w:lang w:val="en-US"/>
        </w:rPr>
        <w:fldChar w:fldCharType="end"/>
      </w:r>
      <w:r w:rsidR="0071467C" w:rsidRPr="00DF7157">
        <w:rPr>
          <w:lang w:val="en-US"/>
        </w:rPr>
        <w:t xml:space="preserve">or </w:t>
      </w:r>
      <w:r w:rsidR="00C2064F" w:rsidRPr="00DF7157">
        <w:rPr>
          <w:lang w:val="en-US"/>
        </w:rPr>
        <w:t xml:space="preserve">on their </w:t>
      </w:r>
      <w:r w:rsidR="00C06717">
        <w:fldChar w:fldCharType="begin"/>
      </w:r>
      <w:r w:rsidR="00C06717" w:rsidRPr="00315D23">
        <w:rPr>
          <w:lang w:val="en-US"/>
        </w:rPr>
        <w:instrText xml:space="preserve"> HYPERLINK "https://www.youtube.com/user/TempleUniversity" </w:instrText>
      </w:r>
      <w:r w:rsidR="00C06717">
        <w:fldChar w:fldCharType="separate"/>
      </w:r>
      <w:r w:rsidR="00C2064F" w:rsidRPr="00DF7157">
        <w:rPr>
          <w:rStyle w:val="Hyperlink"/>
          <w:lang w:val="en-US"/>
        </w:rPr>
        <w:t>YouTube channel</w:t>
      </w:r>
      <w:r w:rsidR="00C06717">
        <w:rPr>
          <w:rStyle w:val="Hyperlink"/>
          <w:lang w:val="en-US"/>
        </w:rPr>
        <w:fldChar w:fldCharType="end"/>
      </w:r>
      <w:r w:rsidR="0071467C" w:rsidRPr="00DF7157">
        <w:rPr>
          <w:lang w:val="en-US"/>
        </w:rPr>
        <w:t xml:space="preserve">. </w:t>
      </w:r>
      <w:r w:rsidR="000D3266" w:rsidRPr="00DF7157">
        <w:rPr>
          <w:lang w:val="en-US"/>
        </w:rPr>
        <w:t xml:space="preserve">You can also read some testimonials from former students </w:t>
      </w:r>
      <w:r w:rsidR="00C06717">
        <w:fldChar w:fldCharType="begin"/>
      </w:r>
      <w:r w:rsidR="00C06717" w:rsidRPr="00315D23">
        <w:rPr>
          <w:lang w:val="en-US"/>
        </w:rPr>
        <w:instrText xml:space="preserve"> HYPERLINK "https://bayreuth.moveon4.de/publisher/institution/1/468/deu?relTypes=4&amp;frmTypes=1|4|9|11|13|30|31|33&amp;acadYea</w:instrText>
      </w:r>
      <w:r w:rsidR="00C06717" w:rsidRPr="00315D23">
        <w:rPr>
          <w:lang w:val="en-US"/>
        </w:rPr>
        <w:instrText>rs=2020|2021|2022&amp;acadPeriods=&amp;directions=2&amp;defaultRelStatus=2&amp;inst_int_settings_filter=&amp;acad_year_display=2021|2022&amp;acad_period_display=&amp;document_types=9&amp;restriction_types=1&amp;restriction_id_filter=&amp;inst_document_types=10&amp;inst_restriction_types=1&amp;keyword=&amp;c</w:instrText>
      </w:r>
      <w:r w:rsidR="00C06717" w:rsidRPr="00315D23">
        <w:rPr>
          <w:lang w:val="en-US"/>
        </w:rPr>
        <w:instrText xml:space="preserve">ountry=233&amp;institution_external=&amp;relation_framework=&amp;stayopportunity_subject_area=&amp;stayopportunity_level=&amp;instance=1330&amp;publisherId=1" </w:instrText>
      </w:r>
      <w:r w:rsidR="00C06717">
        <w:fldChar w:fldCharType="separate"/>
      </w:r>
      <w:r w:rsidR="000D3266" w:rsidRPr="00DF7157">
        <w:rPr>
          <w:rStyle w:val="Hyperlink"/>
          <w:lang w:val="en-US"/>
        </w:rPr>
        <w:t>here.</w:t>
      </w:r>
      <w:r w:rsidR="00C06717">
        <w:rPr>
          <w:rStyle w:val="Hyperlink"/>
          <w:lang w:val="en-US"/>
        </w:rPr>
        <w:fldChar w:fldCharType="end"/>
      </w:r>
    </w:p>
    <w:p w:rsidR="00C22F46" w:rsidRDefault="00AA5E0C">
      <w:r>
        <w:rPr>
          <w:noProof/>
          <w:lang w:eastAsia="de-DE"/>
        </w:rPr>
        <mc:AlternateContent>
          <mc:Choice Requires="wps">
            <w:drawing>
              <wp:anchor distT="45720" distB="45720" distL="114300" distR="114300" simplePos="0" relativeHeight="251671552" behindDoc="0" locked="0" layoutInCell="1" allowOverlap="1" wp14:anchorId="5F2AD67F" wp14:editId="697BEFDE">
                <wp:simplePos x="0" y="0"/>
                <wp:positionH relativeFrom="column">
                  <wp:posOffset>3308350</wp:posOffset>
                </wp:positionH>
                <wp:positionV relativeFrom="paragraph">
                  <wp:posOffset>1830314</wp:posOffset>
                </wp:positionV>
                <wp:extent cx="2051050" cy="285750"/>
                <wp:effectExtent l="0" t="0" r="25400" b="1905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285750"/>
                        </a:xfrm>
                        <a:prstGeom prst="rect">
                          <a:avLst/>
                        </a:prstGeom>
                        <a:solidFill>
                          <a:srgbClr val="FFFFFF"/>
                        </a:solidFill>
                        <a:ln w="9525">
                          <a:solidFill>
                            <a:schemeClr val="bg1"/>
                          </a:solidFill>
                          <a:miter lim="800000"/>
                          <a:headEnd/>
                          <a:tailEnd/>
                        </a:ln>
                      </wps:spPr>
                      <wps:txbx>
                        <w:txbxContent>
                          <w:p w:rsidR="00C22F46" w:rsidRDefault="00AA5E0C">
                            <w:pPr>
                              <w:rPr>
                                <w:sz w:val="18"/>
                                <w:szCs w:val="18"/>
                              </w:rPr>
                            </w:pPr>
                            <w:r>
                              <w:rPr>
                                <w:sz w:val="18"/>
                                <w:szCs w:val="18"/>
                              </w:rPr>
                              <w:t>Temple University campus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id="_x0000_t202" coordsize="21600,21600" o:spt="202" path="m,l,21600r21600,l21600,xe" w14:anchorId="5F2AD67F">
                <v:stroke joinstyle="miter"/>
                <v:path gradientshapeok="t" o:connecttype="rect"/>
              </v:shapetype>
              <v:shape id="Textfeld 2" style="position:absolute;margin-left:260.5pt;margin-top:144.1pt;width:161.5pt;height: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">
                <v:textbox>
                  <w:txbxContent>
                    <w:p>
                      <w:pPr>
                        <w:rPr>
                          <w:sz w:val="18"/>
                          <w:szCs w:val="18"/>
                        </w:rPr>
                      </w:pPr>
                      <w:r>
                        <w:rPr>
                          <w:sz w:val="18"/>
                          <w:szCs w:val="18"/>
                        </w:rPr>
                        <w:t xml:space="preserve">Temple University campus center</w:t>
                      </w:r>
                    </w:p>
                  </w:txbxContent>
                </v:textbox>
              </v:shape>
            </w:pict>
          </mc:Fallback>
        </mc:AlternateContent>
      </w:r>
      <w:r w:rsidRPr="002E5217">
        <w:rPr>
          <w:noProof/>
          <w:lang w:eastAsia="de-DE"/>
        </w:rPr>
        <w:drawing>
          <wp:anchor distT="0" distB="0" distL="114300" distR="114300" simplePos="0" relativeHeight="251669504" behindDoc="1" locked="0" layoutInCell="1" allowOverlap="1" wp14:anchorId="78021D73" wp14:editId="6DB54C5A">
            <wp:simplePos x="0" y="0"/>
            <wp:positionH relativeFrom="column">
              <wp:posOffset>2722245</wp:posOffset>
            </wp:positionH>
            <wp:positionV relativeFrom="paragraph">
              <wp:posOffset>1905</wp:posOffset>
            </wp:positionV>
            <wp:extent cx="3128010" cy="1828800"/>
            <wp:effectExtent l="0" t="0" r="0" b="0"/>
            <wp:wrapTight wrapText="bothSides">
              <wp:wrapPolygon edited="0">
                <wp:start x="0" y="0"/>
                <wp:lineTo x="0" y="21375"/>
                <wp:lineTo x="21442" y="21375"/>
                <wp:lineTo x="2144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999"/>
                    <a:stretch/>
                  </pic:blipFill>
                  <pic:spPr bwMode="auto">
                    <a:xfrm>
                      <a:off x="0" y="0"/>
                      <a:ext cx="312801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45720" distB="45720" distL="114300" distR="114300" simplePos="0" relativeHeight="251668480" behindDoc="0" locked="0" layoutInCell="1" allowOverlap="1" wp14:anchorId="7744244F" wp14:editId="1EF0FC63">
                <wp:simplePos x="0" y="0"/>
                <wp:positionH relativeFrom="column">
                  <wp:posOffset>708758</wp:posOffset>
                </wp:positionH>
                <wp:positionV relativeFrom="paragraph">
                  <wp:posOffset>1829386</wp:posOffset>
                </wp:positionV>
                <wp:extent cx="2051050" cy="285750"/>
                <wp:effectExtent l="0" t="0" r="25400" b="190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285750"/>
                        </a:xfrm>
                        <a:prstGeom prst="rect">
                          <a:avLst/>
                        </a:prstGeom>
                        <a:solidFill>
                          <a:srgbClr val="FFFFFF"/>
                        </a:solidFill>
                        <a:ln w="9525">
                          <a:solidFill>
                            <a:schemeClr val="bg1"/>
                          </a:solidFill>
                          <a:miter lim="800000"/>
                          <a:headEnd/>
                          <a:tailEnd/>
                        </a:ln>
                      </wps:spPr>
                      <wps:txbx>
                        <w:txbxContent>
                          <w:p w:rsidR="00C22F46" w:rsidRDefault="00AA5E0C">
                            <w:pPr>
                              <w:rPr>
                                <w:sz w:val="18"/>
                                <w:szCs w:val="18"/>
                              </w:rPr>
                            </w:pPr>
                            <w:r>
                              <w:rPr>
                                <w:sz w:val="18"/>
                                <w:szCs w:val="18"/>
                              </w:rPr>
                              <w:t>Charles Library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id="_x0000_s1027" style="position:absolute;margin-left:55.8pt;margin-top:144.05pt;width:161.5pt;height:2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" w14:anchorId="7744244F">
                <v:textbox>
                  <w:txbxContent>
                    <w:p>
                      <w:pPr>
                        <w:rPr>
                          <w:sz w:val="18"/>
                          <w:szCs w:val="18"/>
                        </w:rPr>
                      </w:pPr>
                      <w:r>
                        <w:rPr>
                          <w:sz w:val="18"/>
                          <w:szCs w:val="18"/>
                        </w:rPr>
                        <w:t xml:space="preserve">Charles Library</w:t>
                      </w:r>
                    </w:p>
                  </w:txbxContent>
                </v:textbox>
              </v:shape>
            </w:pict>
          </mc:Fallback>
        </mc:AlternateContent>
      </w:r>
      <w:r w:rsidRPr="002E5217">
        <w:rPr>
          <w:noProof/>
          <w:lang w:eastAsia="de-DE"/>
        </w:rPr>
        <w:drawing>
          <wp:inline distT="0" distB="0" distL="0" distR="0" wp14:anchorId="57C997ED" wp14:editId="12455079">
            <wp:extent cx="2490584" cy="1828800"/>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23" t="2500"/>
                    <a:stretch/>
                  </pic:blipFill>
                  <pic:spPr bwMode="auto">
                    <a:xfrm>
                      <a:off x="0" y="0"/>
                      <a:ext cx="2503031" cy="1837939"/>
                    </a:xfrm>
                    <a:prstGeom prst="rect">
                      <a:avLst/>
                    </a:prstGeom>
                    <a:ln>
                      <a:noFill/>
                    </a:ln>
                    <a:extLst>
                      <a:ext uri="{53640926-AAD7-44D8-BBD7-CCE9431645EC}">
                        <a14:shadowObscured xmlns:a14="http://schemas.microsoft.com/office/drawing/2010/main"/>
                      </a:ext>
                    </a:extLst>
                  </pic:spPr>
                </pic:pic>
              </a:graphicData>
            </a:graphic>
          </wp:inline>
        </w:drawing>
      </w:r>
    </w:p>
    <w:p w:rsidR="00C22F46" w:rsidRDefault="00AA5E0C">
      <w:r>
        <w:rPr>
          <w:noProof/>
          <w:lang w:eastAsia="de-DE"/>
        </w:rPr>
        <w:lastRenderedPageBreak/>
        <mc:AlternateContent>
          <mc:Choice Requires="wps">
            <w:drawing>
              <wp:anchor distT="45720" distB="45720" distL="114300" distR="114300" simplePos="0" relativeHeight="251673600" behindDoc="0" locked="0" layoutInCell="1" allowOverlap="1" wp14:anchorId="3D65F1B4" wp14:editId="6A2806F5">
                <wp:simplePos x="0" y="0"/>
                <wp:positionH relativeFrom="column">
                  <wp:posOffset>3512290</wp:posOffset>
                </wp:positionH>
                <wp:positionV relativeFrom="paragraph">
                  <wp:posOffset>1905000</wp:posOffset>
                </wp:positionV>
                <wp:extent cx="2051050" cy="285750"/>
                <wp:effectExtent l="0" t="0" r="25400" b="1905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285750"/>
                        </a:xfrm>
                        <a:prstGeom prst="rect">
                          <a:avLst/>
                        </a:prstGeom>
                        <a:solidFill>
                          <a:srgbClr val="FFFFFF"/>
                        </a:solidFill>
                        <a:ln w="9525">
                          <a:solidFill>
                            <a:schemeClr val="bg1"/>
                          </a:solidFill>
                          <a:miter lim="800000"/>
                          <a:headEnd/>
                          <a:tailEnd/>
                        </a:ln>
                      </wps:spPr>
                      <wps:txbx>
                        <w:txbxContent>
                          <w:p w:rsidR="00C22F46" w:rsidRPr="00DF7157" w:rsidRDefault="00AA5E0C">
                            <w:pPr>
                              <w:rPr>
                                <w:sz w:val="18"/>
                                <w:szCs w:val="18"/>
                                <w:lang w:val="en-US"/>
                              </w:rPr>
                            </w:pPr>
                            <w:r w:rsidRPr="00DF7157">
                              <w:rPr>
                                <w:sz w:val="18"/>
                                <w:szCs w:val="18"/>
                                <w:lang w:val="en-US"/>
                              </w:rPr>
                              <w:t>Home game of the Temple Owls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id="_x0000_s1028" style="position:absolute;margin-left:276.55pt;margin-top:150pt;width:161.5pt;height:2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" w14:anchorId="3D65F1B4">
                <v:textbox>
                  <w:txbxContent>
                    <w:p>
                      <w:pPr>
                        <w:rPr>
                          <w:sz w:val="18"/>
                          <w:szCs w:val="18"/>
                        </w:rPr>
                      </w:pPr>
                      <w:r>
                        <w:rPr>
                          <w:sz w:val="18"/>
                          <w:szCs w:val="18"/>
                        </w:rPr>
                        <w:t xml:space="preserve">Home game of the Temple </w:t>
                      </w:r>
                      <w:r>
                        <w:rPr>
                          <w:sz w:val="18"/>
                          <w:szCs w:val="18"/>
                        </w:rPr>
                        <w:t xml:space="preserve">Owls</w:t>
                      </w:r>
                    </w:p>
                  </w:txbxContent>
                </v:textbox>
              </v:shape>
            </w:pict>
          </mc:Fallback>
        </mc:AlternateContent>
      </w:r>
      <w:r>
        <w:rPr>
          <w:noProof/>
          <w:lang w:eastAsia="de-DE"/>
        </w:rPr>
        <mc:AlternateContent>
          <mc:Choice Requires="wps">
            <w:drawing>
              <wp:anchor distT="45720" distB="45720" distL="114300" distR="114300" simplePos="0" relativeHeight="251676672" behindDoc="0" locked="0" layoutInCell="1" allowOverlap="1" wp14:anchorId="5CA87221" wp14:editId="576D61D8">
                <wp:simplePos x="0" y="0"/>
                <wp:positionH relativeFrom="column">
                  <wp:posOffset>327660</wp:posOffset>
                </wp:positionH>
                <wp:positionV relativeFrom="paragraph">
                  <wp:posOffset>1900238</wp:posOffset>
                </wp:positionV>
                <wp:extent cx="2051050" cy="285750"/>
                <wp:effectExtent l="0" t="0" r="25400" b="1905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285750"/>
                        </a:xfrm>
                        <a:prstGeom prst="rect">
                          <a:avLst/>
                        </a:prstGeom>
                        <a:solidFill>
                          <a:srgbClr val="FFFFFF"/>
                        </a:solidFill>
                        <a:ln w="9525">
                          <a:solidFill>
                            <a:schemeClr val="bg1"/>
                          </a:solidFill>
                          <a:miter lim="800000"/>
                          <a:headEnd/>
                          <a:tailEnd/>
                        </a:ln>
                      </wps:spPr>
                      <wps:txbx>
                        <w:txbxContent>
                          <w:p w:rsidR="00C22F46" w:rsidRDefault="00AA5E0C">
                            <w:pPr>
                              <w:rPr>
                                <w:sz w:val="18"/>
                                <w:szCs w:val="18"/>
                              </w:rPr>
                            </w:pPr>
                            <w:r>
                              <w:rPr>
                                <w:sz w:val="18"/>
                                <w:szCs w:val="18"/>
                              </w:rPr>
                              <w:t>Philadelphia Flyers Owls home game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id="_x0000_s1029" style="position:absolute;margin-left:25.8pt;margin-top:149.65pt;width:161.5pt;height:2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" w14:anchorId="5CA87221">
                <v:textbox>
                  <w:txbxContent>
                    <w:p>
                      <w:pPr>
                        <w:rPr>
                          <w:sz w:val="18"/>
                          <w:szCs w:val="18"/>
                        </w:rPr>
                      </w:pPr>
                      <w:r>
                        <w:rPr>
                          <w:sz w:val="18"/>
                          <w:szCs w:val="18"/>
                        </w:rPr>
                        <w:t xml:space="preserve">Philadelphia Flyers </w:t>
                      </w:r>
                      <w:r>
                        <w:rPr>
                          <w:sz w:val="18"/>
                          <w:szCs w:val="18"/>
                        </w:rPr>
                        <w:t xml:space="preserve">Owls </w:t>
                      </w:r>
                      <w:r>
                        <w:rPr>
                          <w:sz w:val="18"/>
                          <w:szCs w:val="18"/>
                        </w:rPr>
                        <w:t xml:space="preserve">home game</w:t>
                      </w:r>
                    </w:p>
                  </w:txbxContent>
                </v:textbox>
              </v:shape>
            </w:pict>
          </mc:Fallback>
        </mc:AlternateContent>
      </w:r>
      <w:r w:rsidRPr="002E5217">
        <w:rPr>
          <w:noProof/>
          <w:lang w:eastAsia="de-DE"/>
        </w:rPr>
        <w:drawing>
          <wp:anchor distT="0" distB="0" distL="114300" distR="114300" simplePos="0" relativeHeight="251677696" behindDoc="1" locked="0" layoutInCell="1" allowOverlap="1" wp14:anchorId="419728BF" wp14:editId="7ECEC2D1">
            <wp:simplePos x="0" y="0"/>
            <wp:positionH relativeFrom="column">
              <wp:posOffset>2747645</wp:posOffset>
            </wp:positionH>
            <wp:positionV relativeFrom="paragraph">
              <wp:posOffset>193675</wp:posOffset>
            </wp:positionV>
            <wp:extent cx="3091180" cy="1694815"/>
            <wp:effectExtent l="0" t="0" r="0" b="635"/>
            <wp:wrapTight wrapText="bothSides">
              <wp:wrapPolygon edited="0">
                <wp:start x="0" y="0"/>
                <wp:lineTo x="0" y="21365"/>
                <wp:lineTo x="21431" y="21365"/>
                <wp:lineTo x="2143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2523"/>
                    <a:stretch/>
                  </pic:blipFill>
                  <pic:spPr bwMode="auto">
                    <a:xfrm>
                      <a:off x="0" y="0"/>
                      <a:ext cx="3091180" cy="1694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6397">
        <w:rPr>
          <w:noProof/>
          <w:lang w:eastAsia="de-DE"/>
        </w:rPr>
        <w:drawing>
          <wp:anchor distT="0" distB="0" distL="114300" distR="114300" simplePos="0" relativeHeight="251674624" behindDoc="1" locked="0" layoutInCell="1" allowOverlap="1" wp14:anchorId="139CADEC" wp14:editId="454686C9">
            <wp:simplePos x="0" y="0"/>
            <wp:positionH relativeFrom="column">
              <wp:posOffset>-43967</wp:posOffset>
            </wp:positionH>
            <wp:positionV relativeFrom="paragraph">
              <wp:posOffset>169367</wp:posOffset>
            </wp:positionV>
            <wp:extent cx="2534285" cy="1710690"/>
            <wp:effectExtent l="0" t="0" r="0" b="3810"/>
            <wp:wrapTight wrapText="bothSides">
              <wp:wrapPolygon edited="0">
                <wp:start x="0" y="0"/>
                <wp:lineTo x="0" y="21408"/>
                <wp:lineTo x="21432" y="21408"/>
                <wp:lineTo x="21432"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34285" cy="1710690"/>
                    </a:xfrm>
                    <a:prstGeom prst="rect">
                      <a:avLst/>
                    </a:prstGeom>
                  </pic:spPr>
                </pic:pic>
              </a:graphicData>
            </a:graphic>
            <wp14:sizeRelH relativeFrom="margin">
              <wp14:pctWidth>0</wp14:pctWidth>
            </wp14:sizeRelH>
            <wp14:sizeRelV relativeFrom="margin">
              <wp14:pctHeight>0</wp14:pctHeight>
            </wp14:sizeRelV>
          </wp:anchor>
        </w:drawing>
      </w:r>
    </w:p>
    <w:p w:rsidR="002E5217" w:rsidRPr="00DF7157" w:rsidRDefault="00456397" w:rsidP="003C759B">
      <w:pPr>
        <w:rPr>
          <w:lang w:val="en-US"/>
        </w:rPr>
      </w:pPr>
      <w:r w:rsidRPr="00DF7157">
        <w:rPr>
          <w:noProof/>
          <w:lang w:val="en-US"/>
        </w:rPr>
        <w:t xml:space="preserve"> </w:t>
      </w:r>
    </w:p>
    <w:p w:rsidR="00C22F46" w:rsidRPr="00DF7157" w:rsidRDefault="00AA5E0C">
      <w:pPr>
        <w:pStyle w:val="berschrift1"/>
        <w:rPr>
          <w:shd w:val="clear" w:color="auto" w:fill="FEFEFE"/>
          <w:lang w:val="en-US"/>
        </w:rPr>
      </w:pPr>
      <w:r w:rsidRPr="00DF7157">
        <w:rPr>
          <w:shd w:val="clear" w:color="auto" w:fill="FEFEFE"/>
          <w:lang w:val="en-US"/>
        </w:rPr>
        <w:t xml:space="preserve">Weber State </w:t>
      </w:r>
      <w:r w:rsidR="002E5217" w:rsidRPr="00DF7157">
        <w:rPr>
          <w:shd w:val="clear" w:color="auto" w:fill="FEFEFE"/>
          <w:lang w:val="en-US"/>
        </w:rPr>
        <w:t>University</w:t>
      </w:r>
    </w:p>
    <w:p w:rsidR="00C22F46" w:rsidRPr="00DF7157" w:rsidRDefault="00AA5E0C">
      <w:pPr>
        <w:rPr>
          <w:lang w:val="en-US"/>
        </w:rPr>
      </w:pPr>
      <w:r w:rsidRPr="00DF7157">
        <w:rPr>
          <w:lang w:val="en-US"/>
        </w:rPr>
        <w:t xml:space="preserve">Weber State University is located in Ogden, Utah. The </w:t>
      </w:r>
      <w:proofErr w:type="gramStart"/>
      <w:r w:rsidR="00456397" w:rsidRPr="00DF7157">
        <w:rPr>
          <w:lang w:val="en-US"/>
        </w:rPr>
        <w:t xml:space="preserve">city is surrounded by the Wasatch Range (mountain range of the Rocky Mountains) and the Weber </w:t>
      </w:r>
      <w:r w:rsidR="00127A2C" w:rsidRPr="00DF7157">
        <w:rPr>
          <w:lang w:val="en-US"/>
        </w:rPr>
        <w:t>and</w:t>
      </w:r>
      <w:r w:rsidR="00456397" w:rsidRPr="00DF7157">
        <w:rPr>
          <w:lang w:val="en-US"/>
        </w:rPr>
        <w:t xml:space="preserve"> Ogden Rivers</w:t>
      </w:r>
      <w:proofErr w:type="gramEnd"/>
      <w:r w:rsidR="00456397" w:rsidRPr="00DF7157">
        <w:rPr>
          <w:lang w:val="en-US"/>
        </w:rPr>
        <w:t xml:space="preserve">. </w:t>
      </w:r>
      <w:r w:rsidR="00127A2C" w:rsidRPr="00DF7157">
        <w:rPr>
          <w:lang w:val="en-US"/>
        </w:rPr>
        <w:t xml:space="preserve">Sixteen </w:t>
      </w:r>
      <w:proofErr w:type="spellStart"/>
      <w:r w:rsidR="00127A2C" w:rsidRPr="00DF7157">
        <w:rPr>
          <w:lang w:val="en-US"/>
        </w:rPr>
        <w:t>kilomet</w:t>
      </w:r>
      <w:r w:rsidR="006C22D7">
        <w:rPr>
          <w:lang w:val="en-US"/>
        </w:rPr>
        <w:t>re</w:t>
      </w:r>
      <w:r w:rsidR="00127A2C" w:rsidRPr="00DF7157">
        <w:rPr>
          <w:lang w:val="en-US"/>
        </w:rPr>
        <w:t>s</w:t>
      </w:r>
      <w:proofErr w:type="spellEnd"/>
      <w:r w:rsidR="00127A2C" w:rsidRPr="00DF7157">
        <w:rPr>
          <w:lang w:val="en-US"/>
        </w:rPr>
        <w:t xml:space="preserve"> away is Salt Lake and about sixty-four </w:t>
      </w:r>
      <w:proofErr w:type="spellStart"/>
      <w:r w:rsidR="00127A2C" w:rsidRPr="00DF7157">
        <w:rPr>
          <w:lang w:val="en-US"/>
        </w:rPr>
        <w:t>kilomet</w:t>
      </w:r>
      <w:r w:rsidR="006C22D7">
        <w:rPr>
          <w:lang w:val="en-US"/>
        </w:rPr>
        <w:t>re</w:t>
      </w:r>
      <w:r w:rsidR="00127A2C" w:rsidRPr="00DF7157">
        <w:rPr>
          <w:lang w:val="en-US"/>
        </w:rPr>
        <w:t>s</w:t>
      </w:r>
      <w:proofErr w:type="spellEnd"/>
      <w:r w:rsidR="00127A2C" w:rsidRPr="00DF7157">
        <w:rPr>
          <w:lang w:val="en-US"/>
        </w:rPr>
        <w:t xml:space="preserve"> away is Salt Lake City. The city of </w:t>
      </w:r>
      <w:proofErr w:type="spellStart"/>
      <w:r w:rsidR="00127A2C" w:rsidRPr="00DF7157">
        <w:rPr>
          <w:lang w:val="en-US"/>
        </w:rPr>
        <w:t>Odgen</w:t>
      </w:r>
      <w:proofErr w:type="spellEnd"/>
      <w:r w:rsidR="00127A2C" w:rsidRPr="00DF7157">
        <w:rPr>
          <w:lang w:val="en-US"/>
        </w:rPr>
        <w:t xml:space="preserve"> is the seventh largest city in Utah with a population of 87,000. Due to its proximity to the Rocky Mountains, two large ski resorts (Snowbasin and Powder Mountain) are located here. In addition, the landscape features extensive running and hiking trails, mountain biking routes, and numerous climbing and bouldering trails. </w:t>
      </w:r>
      <w:r w:rsidR="00704D53" w:rsidRPr="00DF7157">
        <w:rPr>
          <w:lang w:val="en-US"/>
        </w:rPr>
        <w:t xml:space="preserve">In addition to outdoor activities, </w:t>
      </w:r>
      <w:proofErr w:type="spellStart"/>
      <w:r w:rsidR="00704D53" w:rsidRPr="00DF7157">
        <w:rPr>
          <w:lang w:val="en-US"/>
        </w:rPr>
        <w:t>Odgen</w:t>
      </w:r>
      <w:proofErr w:type="spellEnd"/>
      <w:r w:rsidR="00704D53" w:rsidRPr="00DF7157">
        <w:rPr>
          <w:lang w:val="en-US"/>
        </w:rPr>
        <w:t xml:space="preserve"> has several attractions</w:t>
      </w:r>
      <w:r w:rsidR="00E3328D" w:rsidRPr="00DF7157">
        <w:rPr>
          <w:lang w:val="en-US"/>
        </w:rPr>
        <w:t xml:space="preserve">, </w:t>
      </w:r>
      <w:r w:rsidR="00704D53" w:rsidRPr="00DF7157">
        <w:rPr>
          <w:lang w:val="en-US"/>
        </w:rPr>
        <w:t>such as Historic 25th Street</w:t>
      </w:r>
      <w:r w:rsidR="00E3328D" w:rsidRPr="00DF7157">
        <w:rPr>
          <w:lang w:val="en-US"/>
        </w:rPr>
        <w:t xml:space="preserve">. This </w:t>
      </w:r>
      <w:proofErr w:type="gramStart"/>
      <w:r w:rsidR="00E3328D" w:rsidRPr="00DF7157">
        <w:rPr>
          <w:lang w:val="en-US"/>
        </w:rPr>
        <w:t xml:space="preserve">is </w:t>
      </w:r>
      <w:r w:rsidR="00704D53" w:rsidRPr="00DF7157">
        <w:rPr>
          <w:lang w:val="en-US"/>
        </w:rPr>
        <w:t>used</w:t>
      </w:r>
      <w:proofErr w:type="gramEnd"/>
      <w:r w:rsidR="00704D53" w:rsidRPr="00DF7157">
        <w:rPr>
          <w:lang w:val="en-US"/>
        </w:rPr>
        <w:t xml:space="preserve"> as a background for numerous movies and series. There are also some museums, such as the Hill Aerospace Museum or the Utah State Railroad Museum. You can find an overview </w:t>
      </w:r>
      <w:hyperlink r:id="rId13" w:history="1">
        <w:r w:rsidR="00704D53" w:rsidRPr="00DF7157">
          <w:rPr>
            <w:rStyle w:val="Hyperlink"/>
            <w:lang w:val="en-US"/>
          </w:rPr>
          <w:t>here</w:t>
        </w:r>
      </w:hyperlink>
      <w:r w:rsidR="00704D53" w:rsidRPr="00DF7157">
        <w:rPr>
          <w:lang w:val="en-US"/>
        </w:rPr>
        <w:t>.</w:t>
      </w:r>
    </w:p>
    <w:p w:rsidR="00C22F46" w:rsidRPr="00DF7157" w:rsidRDefault="00AA5E0C">
      <w:pPr>
        <w:rPr>
          <w:lang w:val="en-US"/>
        </w:rPr>
      </w:pPr>
      <w:r>
        <w:rPr>
          <w:noProof/>
          <w:lang w:eastAsia="de-DE"/>
        </w:rPr>
        <w:drawing>
          <wp:anchor distT="0" distB="0" distL="114300" distR="114300" simplePos="0" relativeHeight="251681792" behindDoc="1" locked="0" layoutInCell="1" allowOverlap="1" wp14:anchorId="223D9D20" wp14:editId="1B2E0A22">
            <wp:simplePos x="0" y="0"/>
            <wp:positionH relativeFrom="column">
              <wp:posOffset>2583180</wp:posOffset>
            </wp:positionH>
            <wp:positionV relativeFrom="paragraph">
              <wp:posOffset>4226934</wp:posOffset>
            </wp:positionV>
            <wp:extent cx="3296285" cy="1352550"/>
            <wp:effectExtent l="0" t="0" r="0" b="0"/>
            <wp:wrapTight wrapText="bothSides">
              <wp:wrapPolygon edited="0">
                <wp:start x="0" y="0"/>
                <wp:lineTo x="0" y="21296"/>
                <wp:lineTo x="21471" y="21296"/>
                <wp:lineTo x="21471"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628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80768" behindDoc="1" locked="0" layoutInCell="1" allowOverlap="1" wp14:anchorId="0FDCC52D" wp14:editId="1A290757">
            <wp:simplePos x="0" y="0"/>
            <wp:positionH relativeFrom="column">
              <wp:posOffset>-26670</wp:posOffset>
            </wp:positionH>
            <wp:positionV relativeFrom="paragraph">
              <wp:posOffset>4223124</wp:posOffset>
            </wp:positionV>
            <wp:extent cx="2183130" cy="1352550"/>
            <wp:effectExtent l="0" t="0" r="7620" b="0"/>
            <wp:wrapSquare wrapText="bothSides"/>
            <wp:docPr id="12" name="Grafik 12" descr="Weber State released its 2016-17 schedule that includes 14 home games; road games at Stanford, BYU and Utah State; a trip to the Great Alaska Shootout and a full slate of Big Sky Conference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er State released its 2016-17 schedule that includes 14 home games; road games at Stanford, BYU and Utah State; a trip to the Great Alaska Shootout and a full slate of Big Sky Conference gam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060"/>
                    <a:stretch/>
                  </pic:blipFill>
                  <pic:spPr bwMode="auto">
                    <a:xfrm>
                      <a:off x="0" y="0"/>
                      <a:ext cx="2183130" cy="135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4D53" w:rsidRPr="00DF7157">
        <w:rPr>
          <w:lang w:val="en-US"/>
        </w:rPr>
        <w:t xml:space="preserve">Weber State University </w:t>
      </w:r>
      <w:r w:rsidR="00662532" w:rsidRPr="00DF7157">
        <w:rPr>
          <w:lang w:val="en-US"/>
        </w:rPr>
        <w:t>is home to approximately 25,000 students, most of whom are from Utah</w:t>
      </w:r>
      <w:r w:rsidR="006C22D7">
        <w:rPr>
          <w:lang w:val="en-US"/>
        </w:rPr>
        <w:t xml:space="preserve">. However, students </w:t>
      </w:r>
      <w:r w:rsidR="00662532" w:rsidRPr="00DF7157">
        <w:rPr>
          <w:lang w:val="en-US"/>
        </w:rPr>
        <w:t xml:space="preserve">from over 60 different countries study </w:t>
      </w:r>
      <w:r w:rsidR="006C22D7">
        <w:rPr>
          <w:lang w:val="en-US"/>
        </w:rPr>
        <w:t>on Weber State’s</w:t>
      </w:r>
      <w:r w:rsidR="00662532" w:rsidRPr="00DF7157">
        <w:rPr>
          <w:lang w:val="en-US"/>
        </w:rPr>
        <w:t xml:space="preserve"> campus. In addition to the main campus, the university has seven other campuses.</w:t>
      </w:r>
      <w:r w:rsidR="006C22D7">
        <w:rPr>
          <w:lang w:val="en-US"/>
        </w:rPr>
        <w:t xml:space="preserve"> T</w:t>
      </w:r>
      <w:r w:rsidR="00662532" w:rsidRPr="00DF7157">
        <w:rPr>
          <w:lang w:val="en-US"/>
        </w:rPr>
        <w:t xml:space="preserve">he university </w:t>
      </w:r>
      <w:proofErr w:type="gramStart"/>
      <w:r w:rsidR="00662532" w:rsidRPr="00DF7157">
        <w:rPr>
          <w:lang w:val="en-US"/>
        </w:rPr>
        <w:t>is divided</w:t>
      </w:r>
      <w:proofErr w:type="gramEnd"/>
      <w:r w:rsidR="00662532" w:rsidRPr="00DF7157">
        <w:rPr>
          <w:lang w:val="en-US"/>
        </w:rPr>
        <w:t xml:space="preserve"> into seven departments/colleges. </w:t>
      </w:r>
      <w:r w:rsidR="006C22D7">
        <w:rPr>
          <w:lang w:val="en-US"/>
        </w:rPr>
        <w:t>It</w:t>
      </w:r>
      <w:r w:rsidR="005953D2" w:rsidRPr="00DF7157">
        <w:rPr>
          <w:lang w:val="en-US"/>
        </w:rPr>
        <w:t xml:space="preserve"> has the Dee Events Center, which is the largest arena in Utah north of Salt Lake City with a seating capacity of 11,592. This is where the </w:t>
      </w:r>
      <w:proofErr w:type="gramStart"/>
      <w:r w:rsidR="005953D2" w:rsidRPr="00DF7157">
        <w:rPr>
          <w:lang w:val="en-US"/>
        </w:rPr>
        <w:t>men's</w:t>
      </w:r>
      <w:proofErr w:type="gramEnd"/>
      <w:r w:rsidR="005953D2" w:rsidRPr="00DF7157">
        <w:rPr>
          <w:lang w:val="en-US"/>
        </w:rPr>
        <w:t xml:space="preserve"> and women's basketball teams play their home games.</w:t>
      </w:r>
      <w:r w:rsidRPr="00DF7157">
        <w:rPr>
          <w:lang w:val="en-US"/>
        </w:rPr>
        <w:br/>
      </w:r>
      <w:r w:rsidR="000D2650" w:rsidRPr="00DF7157">
        <w:rPr>
          <w:lang w:val="en-US"/>
        </w:rPr>
        <w:t xml:space="preserve">When looking for housing, you can get </w:t>
      </w:r>
      <w:r w:rsidR="00C06717">
        <w:fldChar w:fldCharType="begin"/>
      </w:r>
      <w:r w:rsidR="00C06717" w:rsidRPr="00315D23">
        <w:rPr>
          <w:lang w:val="en-US"/>
        </w:rPr>
        <w:instrText xml:space="preserve"> HYPERLINK "https://www.weber.edu/housing/" </w:instrText>
      </w:r>
      <w:r w:rsidR="00C06717">
        <w:fldChar w:fldCharType="separate"/>
      </w:r>
      <w:r w:rsidR="000D2650" w:rsidRPr="00DF7157">
        <w:rPr>
          <w:rStyle w:val="Hyperlink"/>
          <w:lang w:val="en-US"/>
        </w:rPr>
        <w:t>assistance</w:t>
      </w:r>
      <w:r w:rsidR="000D2650" w:rsidRPr="006C22D7">
        <w:rPr>
          <w:lang w:val="en-US"/>
        </w:rPr>
        <w:t xml:space="preserve"> from </w:t>
      </w:r>
      <w:r w:rsidR="00C06717">
        <w:rPr>
          <w:lang w:val="en-US"/>
        </w:rPr>
        <w:fldChar w:fldCharType="end"/>
      </w:r>
      <w:r w:rsidR="000D2650" w:rsidRPr="00DF7157">
        <w:rPr>
          <w:lang w:val="en-US"/>
        </w:rPr>
        <w:t>the university if you want to stay in a dormitory. There is the so-called Wildcats Village directly at the university and the University Village</w:t>
      </w:r>
      <w:r w:rsidR="006C22D7">
        <w:rPr>
          <w:lang w:val="en-US"/>
        </w:rPr>
        <w:t>,</w:t>
      </w:r>
      <w:r w:rsidR="000D2650" w:rsidRPr="00DF7157">
        <w:rPr>
          <w:lang w:val="en-US"/>
        </w:rPr>
        <w:t xml:space="preserve"> a</w:t>
      </w:r>
      <w:r w:rsidR="006C22D7">
        <w:rPr>
          <w:lang w:val="en-US"/>
        </w:rPr>
        <w:t xml:space="preserve"> 20-minute</w:t>
      </w:r>
      <w:r w:rsidR="000D2650" w:rsidRPr="00DF7157">
        <w:rPr>
          <w:lang w:val="en-US"/>
        </w:rPr>
        <w:t xml:space="preserve"> walk from the university. You can also look for off-campus housing yourself.</w:t>
      </w:r>
      <w:r w:rsidR="0015323B" w:rsidRPr="00DF7157">
        <w:rPr>
          <w:lang w:val="en-US"/>
        </w:rPr>
        <w:t xml:space="preserve"> The Wildcats Village has a gym, volleyball court, lounges, barbecue areas</w:t>
      </w:r>
      <w:r w:rsidR="006C22D7">
        <w:rPr>
          <w:lang w:val="en-US"/>
        </w:rPr>
        <w:t>,</w:t>
      </w:r>
      <w:r w:rsidR="0015323B" w:rsidRPr="00DF7157">
        <w:rPr>
          <w:lang w:val="en-US"/>
        </w:rPr>
        <w:t xml:space="preserve"> and much more.  However, when you move in, you must purchase a Meal Plan to go with it. This is not mandatory at University Village. </w:t>
      </w:r>
      <w:r w:rsidR="00DA0AA7" w:rsidRPr="00DF7157">
        <w:rPr>
          <w:lang w:val="en-US"/>
        </w:rPr>
        <w:br/>
        <w:t>As a student of the Univ</w:t>
      </w:r>
      <w:r w:rsidR="006C22D7">
        <w:rPr>
          <w:lang w:val="en-US"/>
        </w:rPr>
        <w:t xml:space="preserve">ersity of Bayreuth, you can do </w:t>
      </w:r>
      <w:r w:rsidR="00DA0AA7" w:rsidRPr="00DF7157">
        <w:rPr>
          <w:lang w:val="en-US"/>
        </w:rPr>
        <w:t xml:space="preserve">an exchange at Weber State University regardless of your major. This means that </w:t>
      </w:r>
      <w:r w:rsidR="00125B85" w:rsidRPr="00DF7157">
        <w:rPr>
          <w:lang w:val="en-US"/>
        </w:rPr>
        <w:t xml:space="preserve">you can apply for a place abroad </w:t>
      </w:r>
      <w:r w:rsidR="006C22D7">
        <w:rPr>
          <w:lang w:val="en-US"/>
        </w:rPr>
        <w:t>no matter what you study here in Bayreuth</w:t>
      </w:r>
      <w:r w:rsidR="00DA0AA7" w:rsidRPr="00DF7157">
        <w:rPr>
          <w:lang w:val="en-US"/>
        </w:rPr>
        <w:t xml:space="preserve">. </w:t>
      </w:r>
      <w:r w:rsidRPr="00DF7157">
        <w:rPr>
          <w:lang w:val="en-US"/>
        </w:rPr>
        <w:t xml:space="preserve">Unlike Temple University, </w:t>
      </w:r>
      <w:r w:rsidR="006C22D7">
        <w:rPr>
          <w:lang w:val="en-US"/>
        </w:rPr>
        <w:t xml:space="preserve">the academic year </w:t>
      </w:r>
      <w:proofErr w:type="gramStart"/>
      <w:r w:rsidR="006C22D7">
        <w:rPr>
          <w:lang w:val="en-US"/>
        </w:rPr>
        <w:t>is divided</w:t>
      </w:r>
      <w:proofErr w:type="gramEnd"/>
      <w:r w:rsidR="006C22D7">
        <w:rPr>
          <w:lang w:val="en-US"/>
        </w:rPr>
        <w:t xml:space="preserve"> into</w:t>
      </w:r>
      <w:r w:rsidRPr="00DF7157">
        <w:rPr>
          <w:lang w:val="en-US"/>
        </w:rPr>
        <w:t xml:space="preserve"> trimesters.</w:t>
      </w:r>
      <w:r w:rsidRPr="00DF7157">
        <w:rPr>
          <w:lang w:val="en-US"/>
        </w:rPr>
        <w:br/>
      </w:r>
      <w:r w:rsidR="00623121" w:rsidRPr="00DF7157">
        <w:rPr>
          <w:lang w:val="en-US"/>
        </w:rPr>
        <w:lastRenderedPageBreak/>
        <w:t xml:space="preserve">If you want to get more information about </w:t>
      </w:r>
      <w:r w:rsidR="00CE50AD" w:rsidRPr="00DF7157">
        <w:rPr>
          <w:lang w:val="en-US"/>
        </w:rPr>
        <w:t xml:space="preserve">Weber State </w:t>
      </w:r>
      <w:r w:rsidR="00623121" w:rsidRPr="00DF7157">
        <w:rPr>
          <w:lang w:val="en-US"/>
        </w:rPr>
        <w:t xml:space="preserve">University, just have a look </w:t>
      </w:r>
      <w:r w:rsidR="00C06717">
        <w:fldChar w:fldCharType="begin"/>
      </w:r>
      <w:r w:rsidR="00C06717" w:rsidRPr="00315D23">
        <w:rPr>
          <w:lang w:val="en-US"/>
        </w:rPr>
        <w:instrText xml:space="preserve"> HYPERLINK "https://weber.</w:instrText>
      </w:r>
      <w:r w:rsidR="00C06717" w:rsidRPr="00315D23">
        <w:rPr>
          <w:lang w:val="en-US"/>
        </w:rPr>
        <w:instrText xml:space="preserve">edu/" </w:instrText>
      </w:r>
      <w:r w:rsidR="00C06717">
        <w:fldChar w:fldCharType="separate"/>
      </w:r>
      <w:r w:rsidR="00623121" w:rsidRPr="00DF7157">
        <w:rPr>
          <w:rStyle w:val="Hyperlink"/>
          <w:lang w:val="en-US"/>
        </w:rPr>
        <w:t xml:space="preserve">here </w:t>
      </w:r>
      <w:r w:rsidR="00C06717">
        <w:rPr>
          <w:rStyle w:val="Hyperlink"/>
          <w:lang w:val="en-US"/>
        </w:rPr>
        <w:fldChar w:fldCharType="end"/>
      </w:r>
      <w:r w:rsidR="00623121" w:rsidRPr="00DF7157">
        <w:rPr>
          <w:lang w:val="en-US"/>
        </w:rPr>
        <w:t xml:space="preserve">or on their </w:t>
      </w:r>
      <w:r w:rsidR="00C06717">
        <w:fldChar w:fldCharType="begin"/>
      </w:r>
      <w:r w:rsidR="00C06717" w:rsidRPr="00315D23">
        <w:rPr>
          <w:lang w:val="en-US"/>
        </w:rPr>
        <w:instrText xml:space="preserve"> HYPERLINK "https://www.youtube.com/user/WeberStateU" </w:instrText>
      </w:r>
      <w:r w:rsidR="00C06717">
        <w:fldChar w:fldCharType="separate"/>
      </w:r>
      <w:r w:rsidR="00623121" w:rsidRPr="00DF7157">
        <w:rPr>
          <w:rStyle w:val="Hyperlink"/>
          <w:lang w:val="en-US"/>
        </w:rPr>
        <w:t>YouTube channel</w:t>
      </w:r>
      <w:r w:rsidR="00C06717">
        <w:rPr>
          <w:rStyle w:val="Hyperlink"/>
          <w:lang w:val="en-US"/>
        </w:rPr>
        <w:fldChar w:fldCharType="end"/>
      </w:r>
      <w:r w:rsidR="00623121" w:rsidRPr="00DF7157">
        <w:rPr>
          <w:lang w:val="en-US"/>
        </w:rPr>
        <w:t xml:space="preserve">. </w:t>
      </w:r>
      <w:r w:rsidR="00F96C52" w:rsidRPr="00DF7157">
        <w:rPr>
          <w:lang w:val="en-US"/>
        </w:rPr>
        <w:t xml:space="preserve">You can </w:t>
      </w:r>
      <w:r w:rsidR="00623121" w:rsidRPr="00DF7157">
        <w:rPr>
          <w:lang w:val="en-US"/>
        </w:rPr>
        <w:t xml:space="preserve">also read some testimonials </w:t>
      </w:r>
      <w:r w:rsidR="00F96C52" w:rsidRPr="00DF7157">
        <w:rPr>
          <w:lang w:val="en-US"/>
        </w:rPr>
        <w:t xml:space="preserve">from </w:t>
      </w:r>
      <w:r w:rsidR="00623121" w:rsidRPr="00DF7157">
        <w:rPr>
          <w:lang w:val="en-US"/>
        </w:rPr>
        <w:t xml:space="preserve">former students </w:t>
      </w:r>
      <w:r w:rsidR="00C06717">
        <w:fldChar w:fldCharType="begin"/>
      </w:r>
      <w:r w:rsidR="00C06717" w:rsidRPr="00315D23">
        <w:rPr>
          <w:lang w:val="en-US"/>
        </w:rPr>
        <w:instrText xml:space="preserve"> HYPERLINK "https://bayreuth.moveon4.de/publisher/institution/1/250/deu?relTypes=4&amp;frmTypes=1|4|9|11|13|30|31|33&amp;acadYears=2020|2021|2022&amp;acadPeriods=&amp;directions=2&amp;defaultRelStatus=2&amp;inst_int_settings_filter=&amp;acad_year_display=2021|2022&amp;acad_period_display</w:instrText>
      </w:r>
      <w:r w:rsidR="00C06717" w:rsidRPr="00315D23">
        <w:rPr>
          <w:lang w:val="en-US"/>
        </w:rPr>
        <w:instrText xml:space="preserve">=&amp;document_types=9&amp;restriction_types=1&amp;restriction_id_filter=&amp;inst_document_types=10&amp;inst_restriction_types=1&amp;keyword=&amp;country=233&amp;institution_external=&amp;relation_framework=&amp;stayopportunity_subject_area=&amp;stayopportunity_level=&amp;instance=1330&amp;publisherId=1" </w:instrText>
      </w:r>
      <w:r w:rsidR="00C06717">
        <w:fldChar w:fldCharType="separate"/>
      </w:r>
      <w:r w:rsidR="00623121" w:rsidRPr="00DF7157">
        <w:rPr>
          <w:rStyle w:val="Hyperlink"/>
          <w:lang w:val="en-US"/>
        </w:rPr>
        <w:t>here.</w:t>
      </w:r>
      <w:r w:rsidR="00C06717">
        <w:rPr>
          <w:rStyle w:val="Hyperlink"/>
          <w:lang w:val="en-US"/>
        </w:rPr>
        <w:fldChar w:fldCharType="end"/>
      </w:r>
    </w:p>
    <w:p w:rsidR="00774CCB" w:rsidRDefault="00451340" w:rsidP="00C279F2">
      <w:r w:rsidRPr="00DF7157">
        <w:rPr>
          <w:lang w:val="en-US"/>
        </w:rPr>
        <w:t xml:space="preserve"> </w:t>
      </w:r>
      <w:r w:rsidRPr="00451340">
        <w:rPr>
          <w:rStyle w:val="Funotenzeichen"/>
          <w:sz w:val="8"/>
          <w:szCs w:val="2"/>
        </w:rPr>
        <w:footnoteReference w:id="1"/>
      </w:r>
      <w:r w:rsidRPr="00451340">
        <w:rPr>
          <w:rStyle w:val="Funotenzeichen"/>
          <w:sz w:val="8"/>
          <w:szCs w:val="4"/>
        </w:rPr>
        <w:footnoteReference w:id="2"/>
      </w:r>
    </w:p>
    <w:p w:rsidR="00C22F46" w:rsidRDefault="00AA5E0C">
      <w:pPr>
        <w:rPr>
          <w:lang w:val="en-US"/>
        </w:rPr>
      </w:pPr>
      <w:r w:rsidRPr="00DF7157">
        <w:rPr>
          <w:lang w:val="en-US"/>
        </w:rPr>
        <w:t xml:space="preserve">Have we sparked your interest in an exchange to </w:t>
      </w:r>
      <w:r w:rsidR="005953D2" w:rsidRPr="00DF7157">
        <w:rPr>
          <w:lang w:val="en-US"/>
        </w:rPr>
        <w:t xml:space="preserve">the USA? </w:t>
      </w:r>
      <w:r w:rsidRPr="00DF7157">
        <w:rPr>
          <w:lang w:val="en-US"/>
        </w:rPr>
        <w:t xml:space="preserve">Then take a look at all the information about the universities in our </w:t>
      </w:r>
      <w:r w:rsidR="00C06717">
        <w:fldChar w:fldCharType="begin"/>
      </w:r>
      <w:r w:rsidR="00C06717" w:rsidRPr="00315D23">
        <w:rPr>
          <w:lang w:val="en-US"/>
        </w:rPr>
        <w:instrText xml:space="preserve"> HYPERLINK "https://bayreuth.moveon4.de/publisher/1/deu" </w:instrText>
      </w:r>
      <w:r w:rsidR="00C06717">
        <w:fldChar w:fldCharType="separate"/>
      </w:r>
      <w:r w:rsidRPr="00DF7157">
        <w:rPr>
          <w:rStyle w:val="Hyperlink"/>
          <w:lang w:val="en-US"/>
        </w:rPr>
        <w:t xml:space="preserve">Publisher </w:t>
      </w:r>
      <w:r w:rsidR="00C06717">
        <w:rPr>
          <w:rStyle w:val="Hyperlink"/>
          <w:lang w:val="en-US"/>
        </w:rPr>
        <w:fldChar w:fldCharType="end"/>
      </w:r>
      <w:r w:rsidRPr="00DF7157">
        <w:rPr>
          <w:lang w:val="en-US"/>
        </w:rPr>
        <w:t>and find out about your options.</w:t>
      </w:r>
      <w:r w:rsidR="000D2650" w:rsidRPr="00DF7157">
        <w:rPr>
          <w:lang w:val="en-US"/>
        </w:rPr>
        <w:t xml:space="preserve"> Financial support </w:t>
      </w:r>
      <w:proofErr w:type="gramStart"/>
      <w:r w:rsidR="000D2650" w:rsidRPr="00DF7157">
        <w:rPr>
          <w:lang w:val="en-US"/>
        </w:rPr>
        <w:t>can be obtained</w:t>
      </w:r>
      <w:proofErr w:type="gramEnd"/>
      <w:r w:rsidR="000D2650" w:rsidRPr="00DF7157">
        <w:rPr>
          <w:lang w:val="en-US"/>
        </w:rPr>
        <w:t xml:space="preserve"> through the PROMOS </w:t>
      </w:r>
      <w:proofErr w:type="spellStart"/>
      <w:r w:rsidR="000D2650" w:rsidRPr="00DF7157">
        <w:rPr>
          <w:lang w:val="en-US"/>
        </w:rPr>
        <w:t>program</w:t>
      </w:r>
      <w:r w:rsidR="006C22D7">
        <w:rPr>
          <w:lang w:val="en-US"/>
        </w:rPr>
        <w:t>me</w:t>
      </w:r>
      <w:proofErr w:type="spellEnd"/>
      <w:r w:rsidR="000D2650" w:rsidRPr="00DF7157">
        <w:rPr>
          <w:lang w:val="en-US"/>
        </w:rPr>
        <w:t xml:space="preserve"> of the DAAD. </w:t>
      </w:r>
      <w:r w:rsidR="00C06717">
        <w:fldChar w:fldCharType="begin"/>
      </w:r>
      <w:r w:rsidR="00C06717" w:rsidRPr="00315D23">
        <w:rPr>
          <w:lang w:val="en-US"/>
        </w:rPr>
        <w:instrText xml:space="preserve"> HYPERLINK "https://www.international-office.uni-bayreuth.de/de/going-abroad/finanzierung/index.html" </w:instrText>
      </w:r>
      <w:r w:rsidR="00C06717">
        <w:fldChar w:fldCharType="separate"/>
      </w:r>
      <w:r w:rsidR="000D2650" w:rsidRPr="00DF7157">
        <w:rPr>
          <w:rStyle w:val="Hyperlink"/>
          <w:lang w:val="en-US"/>
        </w:rPr>
        <w:t xml:space="preserve">Here </w:t>
      </w:r>
      <w:r w:rsidR="00C06717">
        <w:rPr>
          <w:rStyle w:val="Hyperlink"/>
          <w:lang w:val="en-US"/>
        </w:rPr>
        <w:fldChar w:fldCharType="end"/>
      </w:r>
      <w:r w:rsidR="000D2650" w:rsidRPr="00DF7157">
        <w:rPr>
          <w:lang w:val="en-US"/>
        </w:rPr>
        <w:t xml:space="preserve">is a detailed explanation. </w:t>
      </w:r>
      <w:r w:rsidR="00722854" w:rsidRPr="00DF7157">
        <w:rPr>
          <w:lang w:val="en-US"/>
        </w:rPr>
        <w:t>In addition, for a semester abroad in the USA you usually have to take a TOEFEL test. You can also get detailed information about the requirements from the publisher.</w:t>
      </w:r>
    </w:p>
    <w:p w:rsidR="006C22D7" w:rsidRDefault="006C22D7">
      <w:pPr>
        <w:rPr>
          <w:lang w:val="en-US"/>
        </w:rPr>
      </w:pPr>
      <w:r>
        <w:rPr>
          <w:noProof/>
          <w:lang w:eastAsia="de-DE"/>
        </w:rPr>
        <mc:AlternateContent>
          <mc:Choice Requires="wps">
            <w:drawing>
              <wp:anchor distT="45720" distB="45720" distL="114300" distR="114300" simplePos="0" relativeHeight="251679744" behindDoc="0" locked="0" layoutInCell="1" allowOverlap="1" wp14:anchorId="3501B552" wp14:editId="6DCBE4AF">
                <wp:simplePos x="0" y="0"/>
                <wp:positionH relativeFrom="column">
                  <wp:posOffset>3425715</wp:posOffset>
                </wp:positionH>
                <wp:positionV relativeFrom="paragraph">
                  <wp:posOffset>120124</wp:posOffset>
                </wp:positionV>
                <wp:extent cx="2051050" cy="795131"/>
                <wp:effectExtent l="0" t="0" r="25400" b="2413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95131"/>
                        </a:xfrm>
                        <a:prstGeom prst="rect">
                          <a:avLst/>
                        </a:prstGeom>
                        <a:solidFill>
                          <a:srgbClr val="FFFFFF"/>
                        </a:solidFill>
                        <a:ln w="9525">
                          <a:solidFill>
                            <a:schemeClr val="bg1"/>
                          </a:solidFill>
                          <a:miter lim="800000"/>
                          <a:headEnd/>
                          <a:tailEnd/>
                        </a:ln>
                      </wps:spPr>
                      <wps:txbx>
                        <w:txbxContent>
                          <w:p w:rsidR="00C22F46" w:rsidRDefault="00AA5E0C">
                            <w:pPr>
                              <w:rPr>
                                <w:sz w:val="18"/>
                                <w:szCs w:val="18"/>
                              </w:rPr>
                            </w:pPr>
                            <w:r>
                              <w:rPr>
                                <w:sz w:val="18"/>
                                <w:szCs w:val="18"/>
                              </w:rPr>
                              <w:t>WU campus in Ogden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1B552" id="_x0000_t202" coordsize="21600,21600" o:spt="202" path="m,l,21600r21600,l21600,xe">
                <v:stroke joinstyle="miter"/>
                <v:path gradientshapeok="t" o:connecttype="rect"/>
              </v:shapetype>
              <v:shape id="_x0000_s1030" type="#_x0000_t202" style="position:absolute;margin-left:269.75pt;margin-top:9.45pt;width:161.5pt;height:62.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" strokecolor="white [3212]">
                <v:textbox>
                  <w:txbxContent>
                    <w:p w:rsidR="00C22F46" w:rsidRDefault="00AA5E0C">
                      <w:pPr>
                        <w:rPr>
                          <w:sz w:val="18"/>
                          <w:szCs w:val="18"/>
                        </w:rPr>
                      </w:pPr>
                      <w:r>
                        <w:rPr>
                          <w:sz w:val="18"/>
                          <w:szCs w:val="18"/>
                        </w:rPr>
                        <w:t>WU campus in Ogden</w:t>
                      </w:r>
                    </w:p>
                  </w:txbxContent>
                </v:textbox>
              </v:shape>
            </w:pict>
          </mc:Fallback>
        </mc:AlternateContent>
      </w:r>
      <w:r>
        <w:rPr>
          <w:noProof/>
          <w:lang w:eastAsia="de-DE"/>
        </w:rPr>
        <mc:AlternateContent>
          <mc:Choice Requires="wps">
            <w:drawing>
              <wp:anchor distT="45720" distB="45720" distL="114300" distR="114300" simplePos="0" relativeHeight="251683840" behindDoc="0" locked="0" layoutInCell="1" allowOverlap="1" wp14:anchorId="3BCF53D2" wp14:editId="53C43C67">
                <wp:simplePos x="0" y="0"/>
                <wp:positionH relativeFrom="column">
                  <wp:posOffset>53975</wp:posOffset>
                </wp:positionH>
                <wp:positionV relativeFrom="paragraph">
                  <wp:posOffset>135890</wp:posOffset>
                </wp:positionV>
                <wp:extent cx="2051050" cy="810895"/>
                <wp:effectExtent l="0" t="0" r="25400" b="27305"/>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810895"/>
                        </a:xfrm>
                        <a:prstGeom prst="rect">
                          <a:avLst/>
                        </a:prstGeom>
                        <a:solidFill>
                          <a:srgbClr val="FFFFFF"/>
                        </a:solidFill>
                        <a:ln w="9525">
                          <a:solidFill>
                            <a:schemeClr val="bg1"/>
                          </a:solidFill>
                          <a:miter lim="800000"/>
                          <a:headEnd/>
                          <a:tailEnd/>
                        </a:ln>
                      </wps:spPr>
                      <wps:txbx>
                        <w:txbxContent>
                          <w:p w:rsidR="00C22F46" w:rsidRPr="00DF7157" w:rsidRDefault="00AA5E0C">
                            <w:pPr>
                              <w:rPr>
                                <w:sz w:val="18"/>
                                <w:szCs w:val="18"/>
                                <w:lang w:val="en-US"/>
                              </w:rPr>
                            </w:pPr>
                            <w:r w:rsidRPr="00DF7157">
                              <w:rPr>
                                <w:sz w:val="18"/>
                                <w:szCs w:val="18"/>
                                <w:lang w:val="en-US"/>
                              </w:rPr>
                              <w:t xml:space="preserve">Home game of the </w:t>
                            </w:r>
                            <w:r w:rsidR="00774CCB" w:rsidRPr="00DF7157">
                              <w:rPr>
                                <w:sz w:val="18"/>
                                <w:szCs w:val="18"/>
                                <w:lang w:val="en-US"/>
                              </w:rPr>
                              <w:t xml:space="preserve">Weber State Wildcats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F53D2" id="_x0000_s1031" type="#_x0000_t202" style="position:absolute;margin-left:4.25pt;margin-top:10.7pt;width:161.5pt;height:63.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" strokecolor="white [3212]">
                <v:textbox>
                  <w:txbxContent>
                    <w:p w:rsidR="00C22F46" w:rsidRPr="00DF7157" w:rsidRDefault="00AA5E0C">
                      <w:pPr>
                        <w:rPr>
                          <w:sz w:val="18"/>
                          <w:szCs w:val="18"/>
                          <w:lang w:val="en-US"/>
                        </w:rPr>
                      </w:pPr>
                      <w:r w:rsidRPr="00DF7157">
                        <w:rPr>
                          <w:sz w:val="18"/>
                          <w:szCs w:val="18"/>
                          <w:lang w:val="en-US"/>
                        </w:rPr>
                        <w:t xml:space="preserve">Home game of the </w:t>
                      </w:r>
                      <w:r w:rsidR="00774CCB" w:rsidRPr="00DF7157">
                        <w:rPr>
                          <w:sz w:val="18"/>
                          <w:szCs w:val="18"/>
                          <w:lang w:val="en-US"/>
                        </w:rPr>
                        <w:t xml:space="preserve">Weber State Wildcats </w:t>
                      </w:r>
                    </w:p>
                  </w:txbxContent>
                </v:textbox>
                <w10:wrap type="square"/>
              </v:shape>
            </w:pict>
          </mc:Fallback>
        </mc:AlternateContent>
      </w:r>
    </w:p>
    <w:p w:rsidR="006C22D7" w:rsidRDefault="006C22D7">
      <w:pPr>
        <w:rPr>
          <w:lang w:val="en-US"/>
        </w:rPr>
      </w:pPr>
    </w:p>
    <w:p w:rsidR="006C22D7" w:rsidRDefault="006C22D7">
      <w:pPr>
        <w:rPr>
          <w:lang w:val="en-US"/>
        </w:rPr>
      </w:pPr>
    </w:p>
    <w:p w:rsidR="006C22D7" w:rsidRDefault="006C22D7">
      <w:pPr>
        <w:rPr>
          <w:lang w:val="en-US"/>
        </w:rPr>
      </w:pPr>
    </w:p>
    <w:p w:rsidR="006C22D7" w:rsidRPr="00DF7157" w:rsidRDefault="006C22D7">
      <w:pPr>
        <w:rPr>
          <w:lang w:val="en-US"/>
        </w:rPr>
      </w:pPr>
    </w:p>
    <w:p w:rsidR="00C22F46" w:rsidRPr="00DF7157" w:rsidRDefault="00AA5E0C">
      <w:pPr>
        <w:pStyle w:val="StandardWeb"/>
        <w:spacing w:before="0" w:beforeAutospacing="0" w:after="300" w:afterAutospacing="0" w:line="288" w:lineRule="atLeast"/>
        <w:rPr>
          <w:rFonts w:ascii="Myriad Pro" w:eastAsiaTheme="minorHAnsi" w:hAnsi="Myriad Pro" w:cstheme="minorBidi"/>
          <w:color w:val="7F8990"/>
          <w:sz w:val="22"/>
          <w:szCs w:val="22"/>
        </w:rPr>
      </w:pPr>
      <w:r w:rsidRPr="00DF7157">
        <w:rPr>
          <w:rFonts w:ascii="Myriad Pro" w:eastAsiaTheme="minorHAnsi" w:hAnsi="Myriad Pro" w:cstheme="minorBidi"/>
          <w:color w:val="7F8990"/>
          <w:sz w:val="22"/>
          <w:szCs w:val="22"/>
        </w:rPr>
        <w:t xml:space="preserve">The </w:t>
      </w:r>
      <w:hyperlink r:id="rId16" w:history="1">
        <w:r w:rsidRPr="00DF7157">
          <w:rPr>
            <w:rStyle w:val="Hyperlink"/>
            <w:rFonts w:ascii="Myriad Pro" w:eastAsiaTheme="minorHAnsi" w:hAnsi="Myriad Pro" w:cstheme="minorBidi"/>
            <w:sz w:val="22"/>
            <w:szCs w:val="22"/>
          </w:rPr>
          <w:t xml:space="preserve">application deadline </w:t>
        </w:r>
        <w:r w:rsidRPr="006C22D7">
          <w:rPr>
            <w:rFonts w:ascii="Myriad Pro" w:eastAsiaTheme="minorHAnsi" w:hAnsi="Myriad Pro" w:cstheme="minorBidi"/>
            <w:color w:val="7F8990"/>
            <w:sz w:val="22"/>
            <w:szCs w:val="22"/>
          </w:rPr>
          <w:t xml:space="preserve">for </w:t>
        </w:r>
      </w:hyperlink>
      <w:r w:rsidR="006C22D7">
        <w:rPr>
          <w:rFonts w:ascii="Myriad Pro" w:eastAsiaTheme="minorHAnsi" w:hAnsi="Myriad Pro" w:cstheme="minorBidi"/>
          <w:color w:val="7F8990"/>
          <w:sz w:val="22"/>
          <w:szCs w:val="22"/>
        </w:rPr>
        <w:t xml:space="preserve">going abroad the following year </w:t>
      </w:r>
      <w:r w:rsidRPr="00DF7157">
        <w:rPr>
          <w:rFonts w:ascii="Myriad Pro" w:eastAsiaTheme="minorHAnsi" w:hAnsi="Myriad Pro" w:cstheme="minorBidi"/>
          <w:color w:val="7F8990"/>
          <w:sz w:val="22"/>
          <w:szCs w:val="22"/>
        </w:rPr>
        <w:t xml:space="preserve">is </w:t>
      </w:r>
      <w:bookmarkStart w:id="0" w:name="_GoBack"/>
      <w:r w:rsidR="006C22D7" w:rsidRPr="00315D23">
        <w:rPr>
          <w:rFonts w:ascii="Myriad Pro" w:eastAsiaTheme="minorHAnsi" w:hAnsi="Myriad Pro" w:cstheme="minorBidi"/>
          <w:b/>
          <w:color w:val="7F8990"/>
          <w:sz w:val="22"/>
          <w:szCs w:val="22"/>
        </w:rPr>
        <w:t>1</w:t>
      </w:r>
      <w:bookmarkEnd w:id="0"/>
      <w:r w:rsidR="006C22D7">
        <w:rPr>
          <w:rFonts w:ascii="Myriad Pro" w:eastAsiaTheme="minorHAnsi" w:hAnsi="Myriad Pro" w:cstheme="minorBidi"/>
          <w:color w:val="7F8990"/>
          <w:sz w:val="22"/>
          <w:szCs w:val="22"/>
        </w:rPr>
        <w:t xml:space="preserve"> </w:t>
      </w:r>
      <w:r w:rsidRPr="00DF7157">
        <w:rPr>
          <w:rFonts w:eastAsiaTheme="minorHAnsi" w:cstheme="minorBidi"/>
          <w:b/>
          <w:bCs/>
          <w:color w:val="7F8990"/>
          <w:szCs w:val="22"/>
        </w:rPr>
        <w:t>Decemb</w:t>
      </w:r>
      <w:r w:rsidR="006C22D7">
        <w:rPr>
          <w:rFonts w:eastAsiaTheme="minorHAnsi" w:cstheme="minorBidi"/>
          <w:b/>
          <w:bCs/>
          <w:color w:val="7F8990"/>
          <w:szCs w:val="22"/>
        </w:rPr>
        <w:t>er</w:t>
      </w:r>
      <w:r w:rsidRPr="00DF7157">
        <w:rPr>
          <w:rFonts w:eastAsiaTheme="minorHAnsi" w:cstheme="minorBidi"/>
          <w:b/>
          <w:bCs/>
          <w:color w:val="7F8990"/>
          <w:szCs w:val="22"/>
        </w:rPr>
        <w:t xml:space="preserve"> </w:t>
      </w:r>
      <w:r w:rsidRPr="006C22D7">
        <w:rPr>
          <w:rFonts w:eastAsiaTheme="minorHAnsi" w:cstheme="minorBidi"/>
          <w:bCs/>
          <w:color w:val="7F8990"/>
          <w:szCs w:val="22"/>
        </w:rPr>
        <w:t xml:space="preserve">for </w:t>
      </w:r>
      <w:r w:rsidR="006C22D7">
        <w:rPr>
          <w:rFonts w:ascii="Myriad Pro" w:eastAsiaTheme="minorHAnsi" w:hAnsi="Myriad Pro" w:cstheme="minorBidi"/>
          <w:color w:val="7F8990"/>
          <w:sz w:val="22"/>
          <w:szCs w:val="22"/>
        </w:rPr>
        <w:t xml:space="preserve">students enrolled in </w:t>
      </w:r>
      <w:proofErr w:type="gramStart"/>
      <w:r w:rsidR="006C22D7">
        <w:rPr>
          <w:rFonts w:ascii="Myriad Pro" w:eastAsiaTheme="minorHAnsi" w:hAnsi="Myriad Pro" w:cstheme="minorBidi"/>
          <w:color w:val="7F8990"/>
          <w:sz w:val="22"/>
          <w:szCs w:val="22"/>
        </w:rPr>
        <w:t>bachelor's</w:t>
      </w:r>
      <w:proofErr w:type="gramEnd"/>
      <w:r w:rsidR="006C22D7">
        <w:rPr>
          <w:rFonts w:ascii="Myriad Pro" w:eastAsiaTheme="minorHAnsi" w:hAnsi="Myriad Pro" w:cstheme="minorBidi"/>
          <w:color w:val="7F8990"/>
          <w:sz w:val="22"/>
          <w:szCs w:val="22"/>
        </w:rPr>
        <w:t xml:space="preserve"> and m</w:t>
      </w:r>
      <w:r w:rsidRPr="00DF7157">
        <w:rPr>
          <w:rFonts w:ascii="Myriad Pro" w:eastAsiaTheme="minorHAnsi" w:hAnsi="Myriad Pro" w:cstheme="minorBidi"/>
          <w:color w:val="7F8990"/>
          <w:sz w:val="22"/>
          <w:szCs w:val="22"/>
        </w:rPr>
        <w:t xml:space="preserve">aster's </w:t>
      </w:r>
      <w:proofErr w:type="spellStart"/>
      <w:r w:rsidRPr="00DF7157">
        <w:rPr>
          <w:rFonts w:ascii="Myriad Pro" w:eastAsiaTheme="minorHAnsi" w:hAnsi="Myriad Pro" w:cstheme="minorBidi"/>
          <w:color w:val="7F8990"/>
          <w:sz w:val="22"/>
          <w:szCs w:val="22"/>
        </w:rPr>
        <w:t>program</w:t>
      </w:r>
      <w:r w:rsidR="006C22D7">
        <w:rPr>
          <w:rFonts w:ascii="Myriad Pro" w:eastAsiaTheme="minorHAnsi" w:hAnsi="Myriad Pro" w:cstheme="minorBidi"/>
          <w:color w:val="7F8990"/>
          <w:sz w:val="22"/>
          <w:szCs w:val="22"/>
        </w:rPr>
        <w:t>me</w:t>
      </w:r>
      <w:r w:rsidRPr="00DF7157">
        <w:rPr>
          <w:rFonts w:ascii="Myriad Pro" w:eastAsiaTheme="minorHAnsi" w:hAnsi="Myriad Pro" w:cstheme="minorBidi"/>
          <w:color w:val="7F8990"/>
          <w:sz w:val="22"/>
          <w:szCs w:val="22"/>
        </w:rPr>
        <w:t>s</w:t>
      </w:r>
      <w:proofErr w:type="spellEnd"/>
      <w:r w:rsidRPr="00DF7157">
        <w:rPr>
          <w:rFonts w:ascii="Myriad Pro" w:eastAsiaTheme="minorHAnsi" w:hAnsi="Myriad Pro" w:cstheme="minorBidi"/>
          <w:color w:val="7F8990"/>
          <w:sz w:val="22"/>
          <w:szCs w:val="22"/>
        </w:rPr>
        <w:t xml:space="preserve">. </w:t>
      </w:r>
    </w:p>
    <w:sectPr w:rsidR="00C22F46" w:rsidRPr="00DF7157" w:rsidSect="00792FC0">
      <w:headerReference w:type="default" r:id="rId17"/>
      <w:footerReference w:type="default" r:id="rId18"/>
      <w:pgSz w:w="11906" w:h="16838"/>
      <w:pgMar w:top="1417" w:right="1417" w:bottom="1134" w:left="1417" w:header="708"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717" w:rsidRDefault="00C06717" w:rsidP="00792FC0">
      <w:pPr>
        <w:spacing w:after="0" w:line="240" w:lineRule="auto"/>
      </w:pPr>
      <w:r>
        <w:separator/>
      </w:r>
    </w:p>
  </w:endnote>
  <w:endnote w:type="continuationSeparator" w:id="0">
    <w:p w:rsidR="00C06717" w:rsidRDefault="00C06717" w:rsidP="00792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20B0503030403020204"/>
    <w:charset w:val="00"/>
    <w:family w:val="swiss"/>
    <w:notTrueType/>
    <w:pitch w:val="variable"/>
    <w:sig w:usb0="20000287" w:usb1="00000001" w:usb2="00000000" w:usb3="00000000" w:csb0="0000019F" w:csb1="00000000"/>
  </w:font>
  <w:font w:name="Minion Pro">
    <w:altName w:val="Cambria"/>
    <w:panose1 w:val="02040503050201020203"/>
    <w:charset w:val="00"/>
    <w:family w:val="roman"/>
    <w:notTrueType/>
    <w:pitch w:val="variable"/>
    <w:sig w:usb0="60000287" w:usb1="00000001" w:usb2="00000000" w:usb3="00000000" w:csb0="0000019F" w:csb1="00000000"/>
  </w:font>
  <w:font w:name="Myriad Pro Light">
    <w:altName w:val="Segoe UI Light"/>
    <w:panose1 w:val="020B04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46" w:rsidRDefault="00AA5E0C">
    <w:pPr>
      <w:pStyle w:val="Fuzeile"/>
      <w:jc w:val="center"/>
    </w:pPr>
    <w:r w:rsidRPr="00792FC0">
      <w:rPr>
        <w:rFonts w:eastAsia="Times New Roman"/>
        <w:color w:val="009260"/>
        <w:sz w:val="17"/>
        <w:szCs w:val="17"/>
        <w:lang w:eastAsia="de-DE"/>
      </w:rPr>
      <w:t xml:space="preserve">International Office </w:t>
    </w:r>
    <w:r>
      <w:rPr>
        <w:rFonts w:eastAsia="Times New Roman"/>
        <w:color w:val="48535B"/>
        <w:sz w:val="17"/>
        <w:szCs w:val="17"/>
        <w:lang w:eastAsia="de-DE"/>
      </w:rPr>
      <w:t xml:space="preserve">| </w:t>
    </w:r>
    <w:r w:rsidRPr="00A6535B">
      <w:rPr>
        <w:rFonts w:eastAsia="Times New Roman"/>
        <w:color w:val="48535B"/>
        <w:sz w:val="17"/>
        <w:szCs w:val="17"/>
        <w:lang w:eastAsia="de-DE"/>
      </w:rPr>
      <w:t xml:space="preserve">Universitätsstraße 30, 95447 Bayreuth, Germany </w:t>
    </w:r>
    <w:r>
      <w:t xml:space="preserve">| </w:t>
    </w:r>
    <w:hyperlink r:id="rId1" w:history="1">
      <w:r w:rsidRPr="00A23944">
        <w:rPr>
          <w:rStyle w:val="Hyperlink"/>
          <w:rFonts w:eastAsia="Times New Roman"/>
          <w:sz w:val="17"/>
          <w:szCs w:val="17"/>
          <w:lang w:eastAsia="de-DE"/>
        </w:rPr>
        <w:t>www.ino.uni-bayreuth.de</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717" w:rsidRDefault="00C06717" w:rsidP="00792FC0">
      <w:pPr>
        <w:spacing w:after="0" w:line="240" w:lineRule="auto"/>
      </w:pPr>
      <w:r>
        <w:separator/>
      </w:r>
    </w:p>
  </w:footnote>
  <w:footnote w:type="continuationSeparator" w:id="0">
    <w:p w:rsidR="00C06717" w:rsidRDefault="00C06717" w:rsidP="00792FC0">
      <w:pPr>
        <w:spacing w:after="0" w:line="240" w:lineRule="auto"/>
      </w:pPr>
      <w:r>
        <w:continuationSeparator/>
      </w:r>
    </w:p>
  </w:footnote>
  <w:footnote w:id="1">
    <w:p w:rsidR="00C22F46" w:rsidRDefault="00AA5E0C">
      <w:pPr>
        <w:pStyle w:val="Funotentext"/>
      </w:pPr>
      <w:r>
        <w:rPr>
          <w:rStyle w:val="Funotenzeichen"/>
        </w:rPr>
        <w:footnoteRef/>
      </w:r>
      <w:r w:rsidRPr="00451340">
        <w:rPr>
          <w:sz w:val="14"/>
          <w:szCs w:val="14"/>
        </w:rPr>
        <w:t xml:space="preserve"> https://www.deseret.com/2017/7/7/20615420/weber-state-announces-2017-18-men-s-basketball-schedule</w:t>
      </w:r>
    </w:p>
  </w:footnote>
  <w:footnote w:id="2">
    <w:p w:rsidR="00C22F46" w:rsidRDefault="00AA5E0C">
      <w:r>
        <w:rPr>
          <w:rStyle w:val="Funotenzeichen"/>
        </w:rPr>
        <w:footnoteRef/>
      </w:r>
      <w:r w:rsidRPr="00FF4B3A">
        <w:rPr>
          <w:sz w:val="14"/>
          <w:szCs w:val="14"/>
        </w:rPr>
        <w:t xml:space="preserve"> https://www.weber.edu/AboutWSU/Locations.html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FC0" w:rsidRDefault="00792FC0" w:rsidP="00792FC0">
    <w:pPr>
      <w:pStyle w:val="Kopfzeile"/>
      <w:jc w:val="right"/>
    </w:pPr>
    <w:r>
      <w:rPr>
        <w:noProof/>
        <w:lang w:eastAsia="de-DE"/>
      </w:rPr>
      <w:drawing>
        <wp:inline distT="0" distB="0" distL="0" distR="0" wp14:anchorId="5578E3BC" wp14:editId="19C598F0">
          <wp:extent cx="1276350" cy="59878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i Bayreuth INO.gif"/>
                  <pic:cNvPicPr/>
                </pic:nvPicPr>
                <pic:blipFill>
                  <a:blip r:embed="rId1">
                    <a:extLst>
                      <a:ext uri="{28A0092B-C50C-407E-A947-70E740481C1C}">
                        <a14:useLocalDpi xmlns:a14="http://schemas.microsoft.com/office/drawing/2010/main" val="0"/>
                      </a:ext>
                    </a:extLst>
                  </a:blip>
                  <a:stretch>
                    <a:fillRect/>
                  </a:stretch>
                </pic:blipFill>
                <pic:spPr>
                  <a:xfrm>
                    <a:off x="0" y="0"/>
                    <a:ext cx="1306291" cy="6128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6A86"/>
    <w:multiLevelType w:val="hybridMultilevel"/>
    <w:tmpl w:val="4218F228"/>
    <w:lvl w:ilvl="0" w:tplc="C128D4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351193"/>
    <w:multiLevelType w:val="hybridMultilevel"/>
    <w:tmpl w:val="B06A70D6"/>
    <w:lvl w:ilvl="0" w:tplc="55284FF4">
      <w:start w:val="1"/>
      <w:numFmt w:val="bullet"/>
      <w:pStyle w:val="Listenabsatz"/>
      <w:lvlText w:val=""/>
      <w:lvlJc w:val="left"/>
      <w:pPr>
        <w:ind w:left="720" w:hanging="360"/>
      </w:pPr>
      <w:rPr>
        <w:rFonts w:ascii="Wingdings" w:hAnsi="Wingdings" w:hint="default"/>
        <w:color w:val="00926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33"/>
    <w:rsid w:val="000064F8"/>
    <w:rsid w:val="00032D09"/>
    <w:rsid w:val="000357FC"/>
    <w:rsid w:val="00036DE9"/>
    <w:rsid w:val="00037C9F"/>
    <w:rsid w:val="00053C75"/>
    <w:rsid w:val="000841B4"/>
    <w:rsid w:val="000907E4"/>
    <w:rsid w:val="000B3B77"/>
    <w:rsid w:val="000C1733"/>
    <w:rsid w:val="000C517A"/>
    <w:rsid w:val="000D2650"/>
    <w:rsid w:val="000D3266"/>
    <w:rsid w:val="00103436"/>
    <w:rsid w:val="00122324"/>
    <w:rsid w:val="00125B85"/>
    <w:rsid w:val="00127A2C"/>
    <w:rsid w:val="0015323B"/>
    <w:rsid w:val="00153B68"/>
    <w:rsid w:val="00182669"/>
    <w:rsid w:val="0019044D"/>
    <w:rsid w:val="001A3011"/>
    <w:rsid w:val="001A5D7D"/>
    <w:rsid w:val="001A663E"/>
    <w:rsid w:val="001B01AC"/>
    <w:rsid w:val="001F5C9E"/>
    <w:rsid w:val="00216D59"/>
    <w:rsid w:val="00226540"/>
    <w:rsid w:val="0023293F"/>
    <w:rsid w:val="00246F06"/>
    <w:rsid w:val="00296A7C"/>
    <w:rsid w:val="00297D67"/>
    <w:rsid w:val="002C1833"/>
    <w:rsid w:val="002E5217"/>
    <w:rsid w:val="002F2A6D"/>
    <w:rsid w:val="00301B2E"/>
    <w:rsid w:val="00315D23"/>
    <w:rsid w:val="00387977"/>
    <w:rsid w:val="003B66DF"/>
    <w:rsid w:val="003B6BE1"/>
    <w:rsid w:val="003C759B"/>
    <w:rsid w:val="004020FB"/>
    <w:rsid w:val="004108B9"/>
    <w:rsid w:val="00427E0D"/>
    <w:rsid w:val="00432F9A"/>
    <w:rsid w:val="00441447"/>
    <w:rsid w:val="00451340"/>
    <w:rsid w:val="00455B15"/>
    <w:rsid w:val="00456397"/>
    <w:rsid w:val="00466D5B"/>
    <w:rsid w:val="004B1C23"/>
    <w:rsid w:val="004E2D68"/>
    <w:rsid w:val="00503245"/>
    <w:rsid w:val="005048FD"/>
    <w:rsid w:val="00534B96"/>
    <w:rsid w:val="00554145"/>
    <w:rsid w:val="00554879"/>
    <w:rsid w:val="00563CA2"/>
    <w:rsid w:val="005937AC"/>
    <w:rsid w:val="005953D2"/>
    <w:rsid w:val="005A38B3"/>
    <w:rsid w:val="005C359C"/>
    <w:rsid w:val="005C5239"/>
    <w:rsid w:val="005C6C2B"/>
    <w:rsid w:val="00623121"/>
    <w:rsid w:val="00662532"/>
    <w:rsid w:val="006A598C"/>
    <w:rsid w:val="006B4365"/>
    <w:rsid w:val="006C22D7"/>
    <w:rsid w:val="006D2F02"/>
    <w:rsid w:val="006E2B2A"/>
    <w:rsid w:val="006F5835"/>
    <w:rsid w:val="00703F55"/>
    <w:rsid w:val="00704D53"/>
    <w:rsid w:val="0071467C"/>
    <w:rsid w:val="007206C3"/>
    <w:rsid w:val="00722854"/>
    <w:rsid w:val="00770126"/>
    <w:rsid w:val="00774CCB"/>
    <w:rsid w:val="00792FC0"/>
    <w:rsid w:val="007A1807"/>
    <w:rsid w:val="00822FBE"/>
    <w:rsid w:val="008305D5"/>
    <w:rsid w:val="00836EEB"/>
    <w:rsid w:val="00861FC0"/>
    <w:rsid w:val="0088786A"/>
    <w:rsid w:val="00890211"/>
    <w:rsid w:val="008C0EB4"/>
    <w:rsid w:val="008D6F72"/>
    <w:rsid w:val="008E0BD7"/>
    <w:rsid w:val="008E4B2F"/>
    <w:rsid w:val="008F1E97"/>
    <w:rsid w:val="0091164F"/>
    <w:rsid w:val="00915013"/>
    <w:rsid w:val="009238DD"/>
    <w:rsid w:val="00931EE5"/>
    <w:rsid w:val="009341A4"/>
    <w:rsid w:val="00934351"/>
    <w:rsid w:val="009575AE"/>
    <w:rsid w:val="00994EA2"/>
    <w:rsid w:val="009A4565"/>
    <w:rsid w:val="009B0F0A"/>
    <w:rsid w:val="009C13E7"/>
    <w:rsid w:val="009D666B"/>
    <w:rsid w:val="009E50D4"/>
    <w:rsid w:val="009F1D25"/>
    <w:rsid w:val="009F2B70"/>
    <w:rsid w:val="009F6CC9"/>
    <w:rsid w:val="00A053E1"/>
    <w:rsid w:val="00A231E1"/>
    <w:rsid w:val="00A3490C"/>
    <w:rsid w:val="00A51283"/>
    <w:rsid w:val="00AA5E0C"/>
    <w:rsid w:val="00AB0E97"/>
    <w:rsid w:val="00AC4C2D"/>
    <w:rsid w:val="00AE1E1A"/>
    <w:rsid w:val="00AE5504"/>
    <w:rsid w:val="00B04CF1"/>
    <w:rsid w:val="00B57811"/>
    <w:rsid w:val="00B663B2"/>
    <w:rsid w:val="00B71C07"/>
    <w:rsid w:val="00B840C0"/>
    <w:rsid w:val="00B95239"/>
    <w:rsid w:val="00BA0A42"/>
    <w:rsid w:val="00BA29C8"/>
    <w:rsid w:val="00BD5AD9"/>
    <w:rsid w:val="00BF26DE"/>
    <w:rsid w:val="00BF577F"/>
    <w:rsid w:val="00C01AAE"/>
    <w:rsid w:val="00C06717"/>
    <w:rsid w:val="00C1407A"/>
    <w:rsid w:val="00C2064F"/>
    <w:rsid w:val="00C22F46"/>
    <w:rsid w:val="00C279F2"/>
    <w:rsid w:val="00C36580"/>
    <w:rsid w:val="00C51208"/>
    <w:rsid w:val="00C629CE"/>
    <w:rsid w:val="00C8733B"/>
    <w:rsid w:val="00CB2CE4"/>
    <w:rsid w:val="00CB4D27"/>
    <w:rsid w:val="00CD7DBA"/>
    <w:rsid w:val="00CE3E73"/>
    <w:rsid w:val="00CE50AD"/>
    <w:rsid w:val="00CE7F6D"/>
    <w:rsid w:val="00CF3A49"/>
    <w:rsid w:val="00CF548C"/>
    <w:rsid w:val="00D201A2"/>
    <w:rsid w:val="00D46264"/>
    <w:rsid w:val="00D47F1D"/>
    <w:rsid w:val="00D53511"/>
    <w:rsid w:val="00D75E13"/>
    <w:rsid w:val="00DA0AA7"/>
    <w:rsid w:val="00DC514C"/>
    <w:rsid w:val="00DC5A55"/>
    <w:rsid w:val="00DE2261"/>
    <w:rsid w:val="00DF0AD5"/>
    <w:rsid w:val="00DF7157"/>
    <w:rsid w:val="00E3328D"/>
    <w:rsid w:val="00E41154"/>
    <w:rsid w:val="00E643A9"/>
    <w:rsid w:val="00ED6CE3"/>
    <w:rsid w:val="00F151B0"/>
    <w:rsid w:val="00F166FC"/>
    <w:rsid w:val="00F96C52"/>
    <w:rsid w:val="00F97A56"/>
    <w:rsid w:val="00FB3C0F"/>
    <w:rsid w:val="00FF139E"/>
    <w:rsid w:val="00FF31C9"/>
    <w:rsid w:val="00FF4B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F2A1AA7-0E67-41F4-A493-9E2CC4544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92FC0"/>
    <w:rPr>
      <w:rFonts w:ascii="Myriad Pro" w:hAnsi="Myriad Pro"/>
      <w:color w:val="7F8990"/>
    </w:rPr>
  </w:style>
  <w:style w:type="paragraph" w:styleId="berschrift1">
    <w:name w:val="heading 1"/>
    <w:basedOn w:val="Standard"/>
    <w:next w:val="Standard"/>
    <w:link w:val="berschrift1Zchn"/>
    <w:uiPriority w:val="9"/>
    <w:qFormat/>
    <w:rsid w:val="00792FC0"/>
    <w:pPr>
      <w:keepNext/>
      <w:keepLines/>
      <w:spacing w:before="240" w:after="0"/>
      <w:outlineLvl w:val="0"/>
    </w:pPr>
    <w:rPr>
      <w:rFonts w:ascii="Minion Pro" w:eastAsiaTheme="majorEastAsia" w:hAnsi="Minion Pro" w:cstheme="majorBidi"/>
      <w:b/>
      <w:color w:val="48535A"/>
      <w:sz w:val="32"/>
      <w:szCs w:val="32"/>
    </w:rPr>
  </w:style>
  <w:style w:type="paragraph" w:styleId="berschrift2">
    <w:name w:val="heading 2"/>
    <w:basedOn w:val="Standard"/>
    <w:next w:val="Standard"/>
    <w:link w:val="berschrift2Zchn"/>
    <w:uiPriority w:val="9"/>
    <w:unhideWhenUsed/>
    <w:qFormat/>
    <w:rsid w:val="00792FC0"/>
    <w:pPr>
      <w:keepNext/>
      <w:keepLines/>
      <w:spacing w:before="40" w:after="0"/>
      <w:outlineLvl w:val="1"/>
    </w:pPr>
    <w:rPr>
      <w:rFonts w:ascii="Minion Pro" w:eastAsiaTheme="majorEastAsia" w:hAnsi="Minion Pro" w:cstheme="majorBidi"/>
      <w:b/>
      <w:color w:val="48535A"/>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7A1807"/>
    <w:rPr>
      <w:rFonts w:ascii="Myriad Pro" w:hAnsi="Myriad Pro"/>
      <w:b/>
      <w:bCs/>
      <w:sz w:val="22"/>
    </w:rPr>
  </w:style>
  <w:style w:type="paragraph" w:styleId="KeinLeerraum">
    <w:name w:val="No Spacing"/>
    <w:uiPriority w:val="1"/>
    <w:qFormat/>
    <w:rsid w:val="00792FC0"/>
    <w:pPr>
      <w:spacing w:after="0" w:line="240" w:lineRule="auto"/>
    </w:pPr>
    <w:rPr>
      <w:rFonts w:ascii="Myriad Pro" w:hAnsi="Myriad Pro"/>
    </w:rPr>
  </w:style>
  <w:style w:type="paragraph" w:styleId="Titel">
    <w:name w:val="Title"/>
    <w:basedOn w:val="Standard"/>
    <w:next w:val="Standard"/>
    <w:link w:val="TitelZchn"/>
    <w:uiPriority w:val="10"/>
    <w:qFormat/>
    <w:rsid w:val="00792FC0"/>
    <w:pPr>
      <w:spacing w:after="0" w:line="240" w:lineRule="auto"/>
      <w:contextualSpacing/>
      <w:jc w:val="center"/>
    </w:pPr>
    <w:rPr>
      <w:rFonts w:ascii="Minion Pro" w:eastAsiaTheme="majorEastAsia" w:hAnsi="Minion Pro" w:cstheme="majorBidi"/>
      <w:b/>
      <w:color w:val="48535A"/>
      <w:spacing w:val="-10"/>
      <w:kern w:val="28"/>
      <w:sz w:val="56"/>
      <w:szCs w:val="56"/>
    </w:rPr>
  </w:style>
  <w:style w:type="character" w:customStyle="1" w:styleId="TitelZchn">
    <w:name w:val="Titel Zchn"/>
    <w:basedOn w:val="Absatz-Standardschriftart"/>
    <w:link w:val="Titel"/>
    <w:uiPriority w:val="10"/>
    <w:rsid w:val="00792FC0"/>
    <w:rPr>
      <w:rFonts w:ascii="Minion Pro" w:eastAsiaTheme="majorEastAsia" w:hAnsi="Minion Pro" w:cstheme="majorBidi"/>
      <w:b/>
      <w:color w:val="48535A"/>
      <w:spacing w:val="-10"/>
      <w:kern w:val="28"/>
      <w:sz w:val="56"/>
      <w:szCs w:val="56"/>
    </w:rPr>
  </w:style>
  <w:style w:type="character" w:customStyle="1" w:styleId="berschrift1Zchn">
    <w:name w:val="Überschrift 1 Zchn"/>
    <w:basedOn w:val="Absatz-Standardschriftart"/>
    <w:link w:val="berschrift1"/>
    <w:uiPriority w:val="9"/>
    <w:rsid w:val="00792FC0"/>
    <w:rPr>
      <w:rFonts w:ascii="Minion Pro" w:eastAsiaTheme="majorEastAsia" w:hAnsi="Minion Pro" w:cstheme="majorBidi"/>
      <w:b/>
      <w:color w:val="48535A"/>
      <w:sz w:val="32"/>
      <w:szCs w:val="32"/>
    </w:rPr>
  </w:style>
  <w:style w:type="character" w:customStyle="1" w:styleId="berschrift2Zchn">
    <w:name w:val="Überschrift 2 Zchn"/>
    <w:basedOn w:val="Absatz-Standardschriftart"/>
    <w:link w:val="berschrift2"/>
    <w:uiPriority w:val="9"/>
    <w:rsid w:val="00792FC0"/>
    <w:rPr>
      <w:rFonts w:ascii="Minion Pro" w:eastAsiaTheme="majorEastAsia" w:hAnsi="Minion Pro" w:cstheme="majorBidi"/>
      <w:b/>
      <w:color w:val="48535A"/>
      <w:sz w:val="26"/>
      <w:szCs w:val="26"/>
    </w:rPr>
  </w:style>
  <w:style w:type="paragraph" w:styleId="Untertitel">
    <w:name w:val="Subtitle"/>
    <w:basedOn w:val="Standard"/>
    <w:next w:val="Standard"/>
    <w:link w:val="UntertitelZchn"/>
    <w:uiPriority w:val="11"/>
    <w:qFormat/>
    <w:rsid w:val="00792FC0"/>
    <w:pPr>
      <w:numPr>
        <w:ilvl w:val="1"/>
      </w:numPr>
    </w:pPr>
    <w:rPr>
      <w:rFonts w:ascii="Minion Pro" w:eastAsiaTheme="minorEastAsia" w:hAnsi="Minion Pro"/>
      <w:color w:val="5A5A5A" w:themeColor="text1" w:themeTint="A5"/>
      <w:spacing w:val="15"/>
    </w:rPr>
  </w:style>
  <w:style w:type="character" w:customStyle="1" w:styleId="UntertitelZchn">
    <w:name w:val="Untertitel Zchn"/>
    <w:basedOn w:val="Absatz-Standardschriftart"/>
    <w:link w:val="Untertitel"/>
    <w:uiPriority w:val="11"/>
    <w:rsid w:val="00792FC0"/>
    <w:rPr>
      <w:rFonts w:ascii="Minion Pro" w:eastAsiaTheme="minorEastAsia" w:hAnsi="Minion Pro"/>
      <w:color w:val="5A5A5A" w:themeColor="text1" w:themeTint="A5"/>
      <w:spacing w:val="15"/>
    </w:rPr>
  </w:style>
  <w:style w:type="character" w:styleId="SchwacheHervorhebung">
    <w:name w:val="Subtle Emphasis"/>
    <w:basedOn w:val="Absatz-Standardschriftart"/>
    <w:uiPriority w:val="19"/>
    <w:qFormat/>
    <w:rsid w:val="00792FC0"/>
    <w:rPr>
      <w:rFonts w:ascii="Myriad Pro Light" w:hAnsi="Myriad Pro Light"/>
      <w:i/>
      <w:iCs/>
      <w:color w:val="404040" w:themeColor="text1" w:themeTint="BF"/>
    </w:rPr>
  </w:style>
  <w:style w:type="character" w:styleId="Hervorhebung">
    <w:name w:val="Emphasis"/>
    <w:basedOn w:val="Absatz-Standardschriftart"/>
    <w:uiPriority w:val="20"/>
    <w:qFormat/>
    <w:rsid w:val="00792FC0"/>
    <w:rPr>
      <w:rFonts w:ascii="Myriad Pro" w:hAnsi="Myriad Pro"/>
      <w:b w:val="0"/>
      <w:i/>
      <w:iCs/>
      <w:sz w:val="22"/>
    </w:rPr>
  </w:style>
  <w:style w:type="character" w:styleId="IntensiveHervorhebung">
    <w:name w:val="Intense Emphasis"/>
    <w:basedOn w:val="Absatz-Standardschriftart"/>
    <w:uiPriority w:val="21"/>
    <w:qFormat/>
    <w:rsid w:val="00792FC0"/>
    <w:rPr>
      <w:rFonts w:ascii="Myriad Pro" w:hAnsi="Myriad Pro"/>
      <w:i/>
      <w:iCs/>
      <w:color w:val="009260"/>
      <w:sz w:val="22"/>
    </w:rPr>
  </w:style>
  <w:style w:type="paragraph" w:styleId="IntensivesZitat">
    <w:name w:val="Intense Quote"/>
    <w:basedOn w:val="Standard"/>
    <w:next w:val="Standard"/>
    <w:link w:val="IntensivesZitatZchn"/>
    <w:uiPriority w:val="30"/>
    <w:qFormat/>
    <w:rsid w:val="00792FC0"/>
    <w:pPr>
      <w:pBdr>
        <w:top w:val="single" w:sz="4" w:space="10" w:color="5B9BD5" w:themeColor="accent1"/>
        <w:bottom w:val="single" w:sz="4" w:space="10" w:color="5B9BD5" w:themeColor="accent1"/>
      </w:pBdr>
      <w:spacing w:before="360" w:after="360"/>
      <w:ind w:left="864" w:right="864"/>
      <w:jc w:val="center"/>
    </w:pPr>
    <w:rPr>
      <w:i/>
      <w:iCs/>
      <w:color w:val="009260"/>
    </w:rPr>
  </w:style>
  <w:style w:type="character" w:customStyle="1" w:styleId="IntensivesZitatZchn">
    <w:name w:val="Intensives Zitat Zchn"/>
    <w:basedOn w:val="Absatz-Standardschriftart"/>
    <w:link w:val="IntensivesZitat"/>
    <w:uiPriority w:val="30"/>
    <w:rsid w:val="00792FC0"/>
    <w:rPr>
      <w:rFonts w:ascii="Myriad Pro" w:hAnsi="Myriad Pro"/>
      <w:i/>
      <w:iCs/>
      <w:color w:val="009260"/>
    </w:rPr>
  </w:style>
  <w:style w:type="character" w:styleId="SchwacherVerweis">
    <w:name w:val="Subtle Reference"/>
    <w:basedOn w:val="Absatz-Standardschriftart"/>
    <w:uiPriority w:val="31"/>
    <w:qFormat/>
    <w:rsid w:val="00792FC0"/>
    <w:rPr>
      <w:rFonts w:ascii="Myriad Pro Light" w:hAnsi="Myriad Pro Light"/>
      <w:smallCaps/>
      <w:color w:val="5A5A5A" w:themeColor="text1" w:themeTint="A5"/>
      <w:sz w:val="22"/>
    </w:rPr>
  </w:style>
  <w:style w:type="character" w:styleId="IntensiverVerweis">
    <w:name w:val="Intense Reference"/>
    <w:basedOn w:val="Absatz-Standardschriftart"/>
    <w:uiPriority w:val="32"/>
    <w:qFormat/>
    <w:rsid w:val="00792FC0"/>
    <w:rPr>
      <w:b/>
      <w:bCs/>
      <w:smallCaps/>
      <w:color w:val="009260"/>
      <w:spacing w:val="5"/>
    </w:rPr>
  </w:style>
  <w:style w:type="character" w:styleId="Buchtitel">
    <w:name w:val="Book Title"/>
    <w:basedOn w:val="Absatz-Standardschriftart"/>
    <w:uiPriority w:val="33"/>
    <w:qFormat/>
    <w:rsid w:val="00792FC0"/>
    <w:rPr>
      <w:rFonts w:ascii="Myriad Pro" w:hAnsi="Myriad Pro"/>
      <w:b/>
      <w:bCs/>
      <w:i/>
      <w:iCs/>
      <w:spacing w:val="5"/>
      <w:sz w:val="22"/>
    </w:rPr>
  </w:style>
  <w:style w:type="paragraph" w:styleId="Listenabsatz">
    <w:name w:val="List Paragraph"/>
    <w:basedOn w:val="Standard"/>
    <w:uiPriority w:val="34"/>
    <w:qFormat/>
    <w:rsid w:val="00AE1E1A"/>
    <w:pPr>
      <w:numPr>
        <w:numId w:val="1"/>
      </w:numPr>
      <w:contextualSpacing/>
    </w:pPr>
  </w:style>
  <w:style w:type="paragraph" w:styleId="Kopfzeile">
    <w:name w:val="header"/>
    <w:basedOn w:val="Standard"/>
    <w:link w:val="KopfzeileZchn"/>
    <w:uiPriority w:val="99"/>
    <w:unhideWhenUsed/>
    <w:rsid w:val="00792F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92FC0"/>
    <w:rPr>
      <w:rFonts w:ascii="Myriad Pro" w:hAnsi="Myriad Pro"/>
      <w:color w:val="7F8990"/>
    </w:rPr>
  </w:style>
  <w:style w:type="paragraph" w:styleId="Fuzeile">
    <w:name w:val="footer"/>
    <w:basedOn w:val="Standard"/>
    <w:link w:val="FuzeileZchn"/>
    <w:uiPriority w:val="99"/>
    <w:unhideWhenUsed/>
    <w:rsid w:val="00792F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92FC0"/>
    <w:rPr>
      <w:rFonts w:ascii="Myriad Pro" w:hAnsi="Myriad Pro"/>
      <w:color w:val="7F8990"/>
    </w:rPr>
  </w:style>
  <w:style w:type="character" w:styleId="Hyperlink">
    <w:name w:val="Hyperlink"/>
    <w:basedOn w:val="Absatz-Standardschriftart"/>
    <w:uiPriority w:val="99"/>
    <w:unhideWhenUsed/>
    <w:rsid w:val="00CF3A49"/>
    <w:rPr>
      <w:color w:val="009260" w:themeColor="hyperlink"/>
      <w:u w:val="single"/>
    </w:rPr>
  </w:style>
  <w:style w:type="table" w:styleId="Tabellenraster">
    <w:name w:val="Table Grid"/>
    <w:basedOn w:val="NormaleTabelle"/>
    <w:uiPriority w:val="39"/>
    <w:rsid w:val="00B66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3">
    <w:name w:val="Plain Table 3"/>
    <w:basedOn w:val="NormaleTabelle"/>
    <w:uiPriority w:val="43"/>
    <w:rsid w:val="00B663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B663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B663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
    <w:name w:val="Unresolved Mention"/>
    <w:basedOn w:val="Absatz-Standardschriftart"/>
    <w:uiPriority w:val="99"/>
    <w:semiHidden/>
    <w:unhideWhenUsed/>
    <w:rsid w:val="00C2064F"/>
    <w:rPr>
      <w:color w:val="605E5C"/>
      <w:shd w:val="clear" w:color="auto" w:fill="E1DFDD"/>
    </w:rPr>
  </w:style>
  <w:style w:type="paragraph" w:styleId="StandardWeb">
    <w:name w:val="Normal (Web)"/>
    <w:basedOn w:val="Standard"/>
    <w:uiPriority w:val="99"/>
    <w:semiHidden/>
    <w:unhideWhenUsed/>
    <w:rsid w:val="00CE7F6D"/>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BesuchterLink">
    <w:name w:val="FollowedHyperlink"/>
    <w:basedOn w:val="Absatz-Standardschriftart"/>
    <w:uiPriority w:val="99"/>
    <w:semiHidden/>
    <w:unhideWhenUsed/>
    <w:rsid w:val="00CE7F6D"/>
    <w:rPr>
      <w:color w:val="009260" w:themeColor="followedHyperlink"/>
      <w:u w:val="single"/>
    </w:rPr>
  </w:style>
  <w:style w:type="paragraph" w:styleId="Funotentext">
    <w:name w:val="footnote text"/>
    <w:basedOn w:val="Standard"/>
    <w:link w:val="FunotentextZchn"/>
    <w:uiPriority w:val="99"/>
    <w:semiHidden/>
    <w:unhideWhenUsed/>
    <w:rsid w:val="00053C7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53C75"/>
    <w:rPr>
      <w:rFonts w:ascii="Myriad Pro" w:hAnsi="Myriad Pro"/>
      <w:color w:val="7F8990"/>
      <w:sz w:val="20"/>
      <w:szCs w:val="20"/>
    </w:rPr>
  </w:style>
  <w:style w:type="character" w:styleId="Funotenzeichen">
    <w:name w:val="footnote reference"/>
    <w:basedOn w:val="Absatz-Standardschriftart"/>
    <w:uiPriority w:val="99"/>
    <w:semiHidden/>
    <w:unhideWhenUsed/>
    <w:rsid w:val="00053C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257242">
      <w:bodyDiv w:val="1"/>
      <w:marLeft w:val="0"/>
      <w:marRight w:val="0"/>
      <w:marTop w:val="0"/>
      <w:marBottom w:val="0"/>
      <w:divBdr>
        <w:top w:val="none" w:sz="0" w:space="0" w:color="auto"/>
        <w:left w:val="none" w:sz="0" w:space="0" w:color="auto"/>
        <w:bottom w:val="none" w:sz="0" w:space="0" w:color="auto"/>
        <w:right w:val="none" w:sz="0" w:space="0" w:color="auto"/>
      </w:divBdr>
    </w:div>
    <w:div w:id="188839479">
      <w:bodyDiv w:val="1"/>
      <w:marLeft w:val="0"/>
      <w:marRight w:val="0"/>
      <w:marTop w:val="0"/>
      <w:marBottom w:val="0"/>
      <w:divBdr>
        <w:top w:val="none" w:sz="0" w:space="0" w:color="auto"/>
        <w:left w:val="none" w:sz="0" w:space="0" w:color="auto"/>
        <w:bottom w:val="none" w:sz="0" w:space="0" w:color="auto"/>
        <w:right w:val="none" w:sz="0" w:space="0" w:color="auto"/>
      </w:divBdr>
    </w:div>
    <w:div w:id="191068272">
      <w:bodyDiv w:val="1"/>
      <w:marLeft w:val="0"/>
      <w:marRight w:val="0"/>
      <w:marTop w:val="0"/>
      <w:marBottom w:val="0"/>
      <w:divBdr>
        <w:top w:val="none" w:sz="0" w:space="0" w:color="auto"/>
        <w:left w:val="none" w:sz="0" w:space="0" w:color="auto"/>
        <w:bottom w:val="none" w:sz="0" w:space="0" w:color="auto"/>
        <w:right w:val="none" w:sz="0" w:space="0" w:color="auto"/>
      </w:divBdr>
    </w:div>
    <w:div w:id="193261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ripadvisor.de/Attractions-g57090-Activities-Ogden_Utah.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nternational-office.uni-bayreuth.de/de/going-abroad/bewerbungsprozess-Studienaufenthalt/index.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ino.uni-bayreuth.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bi7\Downloads\Vorlage_Dokument.dotx" TargetMode="External"/></Relationships>
</file>

<file path=word/theme/theme1.xml><?xml version="1.0" encoding="utf-8"?>
<a:theme xmlns:a="http://schemas.openxmlformats.org/drawingml/2006/main" name="Offic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09260"/>
      </a:hlink>
      <a:folHlink>
        <a:srgbClr val="00926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6E61A-2C71-4EE0-A408-7A2F29903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Vorlage_Dokument.dotx</Template>
  <TotalTime>0</TotalTime>
  <Pages>4</Pages>
  <Words>1566</Words>
  <Characters>9869</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Universitaet Bayreuth</Company>
  <LinksUpToDate>false</LinksUpToDate>
  <CharactersWithSpaces>11413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 Steiner</dc:creator>
  <cp:keywords/>
  <dc:description/>
  <cp:lastModifiedBy>Mook, Daniel</cp:lastModifiedBy>
  <cp:revision>3</cp:revision>
  <dcterms:created xsi:type="dcterms:W3CDTF">2021-09-14T10:38:00Z</dcterms:created>
  <dcterms:modified xsi:type="dcterms:W3CDTF">2021-09-14T10:46:00Z</dcterms:modified>
</cp:coreProperties>
</file>