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10D4" w14:textId="77777777" w:rsidR="00F133D6" w:rsidRPr="00F133D6" w:rsidRDefault="00F133D6" w:rsidP="00013C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bookmarkStart w:id="0" w:name="_Hlk185233298"/>
      <w:r w:rsidRPr="00F133D6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Application for </w:t>
      </w:r>
    </w:p>
    <w:p w14:paraId="2B84D9C0" w14:textId="2516082B" w:rsidR="00F133D6" w:rsidRPr="00F133D6" w:rsidRDefault="00F133D6" w:rsidP="00013CB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AU"/>
        </w:rPr>
      </w:pPr>
      <w:r w:rsidRPr="00F133D6">
        <w:rPr>
          <w:rFonts w:ascii="Times New Roman" w:hAnsi="Times New Roman" w:cs="Times New Roman"/>
          <w:b/>
          <w:bCs/>
          <w:sz w:val="28"/>
          <w:szCs w:val="28"/>
          <w:u w:val="single"/>
          <w:lang w:val="en-AU"/>
        </w:rPr>
        <w:t>Development Grant under the Bavaria-Queensland Research Alliance</w:t>
      </w:r>
    </w:p>
    <w:p w14:paraId="340C63F7" w14:textId="7A845FE4" w:rsidR="00013CB5" w:rsidRPr="00B9258D" w:rsidRDefault="00013CB5" w:rsidP="00013CB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B9258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Project Description </w:t>
      </w:r>
    </w:p>
    <w:p w14:paraId="7844451E" w14:textId="700FDA48" w:rsidR="00D70B1A" w:rsidRPr="00E66F1F" w:rsidRDefault="00F133D6" w:rsidP="00D70B1A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bookmarkStart w:id="1" w:name="_Hlk182300232"/>
      <w:bookmarkEnd w:id="0"/>
      <w:r>
        <w:rPr>
          <w:rFonts w:ascii="Times New Roman" w:hAnsi="Times New Roman" w:cs="Times New Roman"/>
          <w:sz w:val="24"/>
          <w:szCs w:val="24"/>
          <w:lang w:val="en-AU"/>
        </w:rPr>
        <w:t xml:space="preserve">Please note: 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The annex 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>“P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roject 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>escription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>”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 does not replace the complete processing of the online 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 xml:space="preserve">application 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>for</w:t>
      </w:r>
      <w:r w:rsidR="00B433E2">
        <w:rPr>
          <w:rFonts w:ascii="Times New Roman" w:hAnsi="Times New Roman" w:cs="Times New Roman"/>
          <w:sz w:val="24"/>
          <w:szCs w:val="24"/>
          <w:lang w:val="en-AU"/>
        </w:rPr>
        <w:t>m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, but </w:t>
      </w:r>
      <w:r w:rsidR="00202BFF">
        <w:rPr>
          <w:rFonts w:ascii="Times New Roman" w:hAnsi="Times New Roman" w:cs="Times New Roman"/>
          <w:sz w:val="24"/>
          <w:szCs w:val="24"/>
          <w:lang w:val="en-AU"/>
        </w:rPr>
        <w:t>offers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 the opportunity to present </w:t>
      </w:r>
      <w:r w:rsidR="00202BFF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>context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02BFF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AU"/>
        </w:rPr>
        <w:t>your</w:t>
      </w:r>
      <w:r w:rsidR="00202BFF">
        <w:rPr>
          <w:rFonts w:ascii="Times New Roman" w:hAnsi="Times New Roman" w:cs="Times New Roman"/>
          <w:sz w:val="24"/>
          <w:szCs w:val="24"/>
          <w:lang w:val="en-AU"/>
        </w:rPr>
        <w:t xml:space="preserve"> project </w:t>
      </w:r>
      <w:r w:rsidR="00FD238C" w:rsidRPr="00FD238C">
        <w:rPr>
          <w:rFonts w:ascii="Times New Roman" w:hAnsi="Times New Roman" w:cs="Times New Roman"/>
          <w:sz w:val="24"/>
          <w:szCs w:val="24"/>
          <w:lang w:val="en-AU"/>
        </w:rPr>
        <w:t>beyond the mere answering of the evaluation criteria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 xml:space="preserve"> as well as the option to visualize </w:t>
      </w:r>
      <w:r>
        <w:rPr>
          <w:rFonts w:ascii="Times New Roman" w:hAnsi="Times New Roman" w:cs="Times New Roman"/>
          <w:sz w:val="24"/>
          <w:szCs w:val="24"/>
          <w:lang w:val="en-AU"/>
        </w:rPr>
        <w:t>your project</w:t>
      </w:r>
      <w:r w:rsidR="00FD238C">
        <w:rPr>
          <w:rFonts w:ascii="Times New Roman" w:hAnsi="Times New Roman" w:cs="Times New Roman"/>
          <w:sz w:val="24"/>
          <w:szCs w:val="24"/>
          <w:lang w:val="en-AU"/>
        </w:rPr>
        <w:t xml:space="preserve"> description with graphs and figures. </w:t>
      </w:r>
      <w:bookmarkEnd w:id="1"/>
      <w:r w:rsidR="00D70B1A" w:rsidRP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Please do not exceed the limit of </w:t>
      </w:r>
      <w:r w:rsidR="00D70B1A">
        <w:rPr>
          <w:rFonts w:ascii="Times New Roman" w:hAnsi="Times New Roman" w:cs="Times New Roman"/>
          <w:b/>
          <w:bCs/>
          <w:sz w:val="24"/>
          <w:szCs w:val="24"/>
          <w:lang w:val="en-AU"/>
        </w:rPr>
        <w:t>10</w:t>
      </w:r>
      <w:r w:rsidR="00D70B1A" w:rsidRP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pages</w:t>
      </w:r>
      <w:r w:rsidR="00D70B1A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D70B1A" w:rsidRPr="00E66F1F">
        <w:rPr>
          <w:rFonts w:ascii="Times New Roman" w:hAnsi="Times New Roman" w:cs="Times New Roman"/>
          <w:sz w:val="24"/>
          <w:szCs w:val="24"/>
          <w:lang w:val="en-AU"/>
        </w:rPr>
        <w:t>(not including the formal instructions).</w:t>
      </w:r>
    </w:p>
    <w:p w14:paraId="04523D58" w14:textId="6E1C7EA4" w:rsidR="00202BFF" w:rsidRPr="00FD238C" w:rsidRDefault="00202BFF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645DC5D" w14:textId="78677550" w:rsidR="002E56EB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Font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Times New Roman </w:t>
      </w:r>
    </w:p>
    <w:p w14:paraId="5C762D04" w14:textId="6DE363E7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Font Size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12 </w:t>
      </w:r>
    </w:p>
    <w:p w14:paraId="477C7F51" w14:textId="6EBECCE3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Spacing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1.5 </w:t>
      </w:r>
    </w:p>
    <w:p w14:paraId="48A09B82" w14:textId="5BFE7B00" w:rsidR="00013CB5" w:rsidRPr="00013CB5" w:rsidRDefault="00013CB5" w:rsidP="00202BFF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Length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</w:t>
      </w:r>
      <w:r w:rsidRPr="00013CB5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max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>. 10 pages (including figures)</w:t>
      </w:r>
    </w:p>
    <w:p w14:paraId="60E57EEE" w14:textId="5F434C65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33D6BA06" w14:textId="7C86AA6F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The Project Description should include </w:t>
      </w:r>
    </w:p>
    <w:p w14:paraId="55455B29" w14:textId="354D1214" w:rsidR="00013CB5" w:rsidRPr="00013CB5" w:rsidRDefault="00013CB5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Project Title </w:t>
      </w:r>
    </w:p>
    <w:p w14:paraId="68BB5278" w14:textId="46AC7991" w:rsidR="00013CB5" w:rsidRDefault="00013CB5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sz w:val="24"/>
          <w:szCs w:val="24"/>
          <w:lang w:val="en-AU"/>
        </w:rPr>
        <w:t>Short Abstract</w:t>
      </w:r>
      <w:r w:rsidR="00FD52A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A07FD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FD52A4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including</w:t>
      </w:r>
      <w:r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1A07FD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r</w:t>
      </w:r>
      <w:r w:rsidR="00FD52A4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esearch </w:t>
      </w:r>
      <w:r w:rsidR="001A07FD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q</w:t>
      </w:r>
      <w:r w:rsidR="00FD52A4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uestion</w:t>
      </w:r>
      <w:r w:rsidR="006F00E6">
        <w:rPr>
          <w:rFonts w:ascii="Times New Roman" w:hAnsi="Times New Roman" w:cs="Times New Roman"/>
          <w:i/>
          <w:iCs/>
          <w:sz w:val="24"/>
          <w:szCs w:val="24"/>
          <w:lang w:val="en-AU"/>
        </w:rPr>
        <w:t>, methods</w:t>
      </w:r>
      <w:r w:rsidR="001C7616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and </w:t>
      </w:r>
      <w:r w:rsidR="001A07FD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b</w:t>
      </w:r>
      <w:r w:rsidR="001C7616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ackground to the </w:t>
      </w:r>
      <w:r w:rsidR="001A07FD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re</w:t>
      </w:r>
      <w:r w:rsidR="001C7616" w:rsidRPr="001A07FD">
        <w:rPr>
          <w:rFonts w:ascii="Times New Roman" w:hAnsi="Times New Roman" w:cs="Times New Roman"/>
          <w:i/>
          <w:iCs/>
          <w:sz w:val="24"/>
          <w:szCs w:val="24"/>
          <w:lang w:val="en-AU"/>
        </w:rPr>
        <w:t>search</w:t>
      </w:r>
      <w:r w:rsidR="001A07FD">
        <w:rPr>
          <w:rFonts w:ascii="Times New Roman" w:hAnsi="Times New Roman" w:cs="Times New Roman"/>
          <w:sz w:val="24"/>
          <w:szCs w:val="24"/>
          <w:lang w:val="en-AU"/>
        </w:rPr>
        <w:t>)</w:t>
      </w:r>
    </w:p>
    <w:p w14:paraId="5C92DE8A" w14:textId="705B6F3E" w:rsidR="000B17A3" w:rsidRDefault="00013CB5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Response to </w:t>
      </w:r>
      <w:r w:rsidR="006F00E6">
        <w:rPr>
          <w:rFonts w:ascii="Times New Roman" w:hAnsi="Times New Roman" w:cs="Times New Roman"/>
          <w:sz w:val="24"/>
          <w:szCs w:val="24"/>
          <w:lang w:val="en-AU"/>
        </w:rPr>
        <w:t>the following a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ssessment </w:t>
      </w:r>
      <w:r w:rsidR="006F00E6">
        <w:rPr>
          <w:rFonts w:ascii="Times New Roman" w:hAnsi="Times New Roman" w:cs="Times New Roman"/>
          <w:sz w:val="24"/>
          <w:szCs w:val="24"/>
          <w:lang w:val="en-AU"/>
        </w:rPr>
        <w:t>c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riteria </w:t>
      </w:r>
    </w:p>
    <w:p w14:paraId="38104F8E" w14:textId="01513AA9" w:rsidR="000B17A3" w:rsidRPr="000B17A3" w:rsidRDefault="000B17A3" w:rsidP="000B17A3">
      <w:pPr>
        <w:pStyle w:val="Listenabsat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b/>
          <w:bCs/>
          <w:sz w:val="24"/>
          <w:szCs w:val="24"/>
          <w:lang w:val="en-AU"/>
        </w:rPr>
        <w:t>Level of novelty, scientific merit, and feasibility of the project</w:t>
      </w:r>
      <w:r w:rsidRPr="000B17A3">
        <w:rPr>
          <w:rFonts w:ascii="Times New Roman" w:hAnsi="Times New Roman" w:cs="Times New Roman"/>
          <w:sz w:val="24"/>
          <w:szCs w:val="24"/>
          <w:lang w:val="en-AU"/>
        </w:rPr>
        <w:t xml:space="preserve"> (30% weighting):</w:t>
      </w:r>
    </w:p>
    <w:p w14:paraId="64C8C4EA" w14:textId="77777777" w:rsidR="000B17A3" w:rsidRPr="000B17A3" w:rsidRDefault="000B17A3" w:rsidP="000B17A3">
      <w:pPr>
        <w:pStyle w:val="Listenabsatz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bookmarkStart w:id="2" w:name="x__Hlk114668999"/>
      <w:r w:rsidRPr="000B17A3">
        <w:rPr>
          <w:rFonts w:ascii="Times New Roman" w:hAnsi="Times New Roman" w:cs="Times New Roman"/>
          <w:sz w:val="24"/>
          <w:szCs w:val="24"/>
          <w:lang w:val="en-AU"/>
        </w:rPr>
        <w:t>The research project addresses a current and significant challenge for both Bavaria and Queensland.</w:t>
      </w:r>
      <w:bookmarkEnd w:id="2"/>
    </w:p>
    <w:p w14:paraId="0537260B" w14:textId="77777777" w:rsidR="000B17A3" w:rsidRPr="000B17A3" w:rsidRDefault="000B17A3" w:rsidP="000B17A3">
      <w:pPr>
        <w:pStyle w:val="Listenabsatz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sz w:val="24"/>
          <w:szCs w:val="24"/>
          <w:lang w:val="en-AU"/>
        </w:rPr>
        <w:t>Preliminary research has been undertaken (by the applicant, project partners or others) that supports the advancement of the project.</w:t>
      </w:r>
    </w:p>
    <w:p w14:paraId="2FBB3017" w14:textId="1E78B19D" w:rsidR="000B17A3" w:rsidRPr="000B17A3" w:rsidRDefault="000B17A3" w:rsidP="000B17A3">
      <w:pPr>
        <w:pStyle w:val="Listenabsat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1A07FD">
        <w:rPr>
          <w:rFonts w:ascii="Times New Roman" w:hAnsi="Times New Roman" w:cs="Times New Roman"/>
          <w:b/>
          <w:bCs/>
          <w:sz w:val="24"/>
          <w:szCs w:val="24"/>
          <w:lang w:val="en-AU"/>
        </w:rPr>
        <w:t>Quality of the collaboration and capability of the project team</w:t>
      </w:r>
      <w:r w:rsidRPr="000B17A3">
        <w:rPr>
          <w:rFonts w:ascii="Times New Roman" w:hAnsi="Times New Roman" w:cs="Times New Roman"/>
          <w:sz w:val="24"/>
          <w:szCs w:val="24"/>
          <w:lang w:val="en-AU"/>
        </w:rPr>
        <w:t xml:space="preserve"> (30% weighting):</w:t>
      </w:r>
    </w:p>
    <w:p w14:paraId="6152C575" w14:textId="3F6DFE22" w:rsidR="000B17A3" w:rsidRDefault="000B17A3" w:rsidP="000B17A3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sz w:val="24"/>
          <w:szCs w:val="24"/>
          <w:lang w:val="en-AU"/>
        </w:rPr>
        <w:t>Science and research partners with complementary areas of expertise will work together on a specific project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15D0D0DB" w14:textId="77777777" w:rsidR="000B17A3" w:rsidRDefault="000B17A3" w:rsidP="000B17A3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sz w:val="24"/>
          <w:szCs w:val="24"/>
          <w:lang w:val="en-AU"/>
        </w:rPr>
        <w:t>The project will build upon the competitive advantages of Bavaria and Queensland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2BAE9048" w14:textId="25A3BE86" w:rsidR="000B17A3" w:rsidRPr="000B17A3" w:rsidRDefault="000B17A3" w:rsidP="000B17A3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sz w:val="24"/>
          <w:szCs w:val="24"/>
          <w:lang w:val="en-AU"/>
        </w:rPr>
        <w:lastRenderedPageBreak/>
        <w:t>The participants have the research, scientific, and management skills, and experience, with access to infrastructure and funding required, to successfully deliver the project.</w:t>
      </w:r>
    </w:p>
    <w:p w14:paraId="62E1F6EA" w14:textId="77777777" w:rsidR="000B17A3" w:rsidRPr="000B17A3" w:rsidRDefault="000B17A3" w:rsidP="000B17A3">
      <w:pPr>
        <w:pStyle w:val="Listenabsat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b/>
          <w:bCs/>
          <w:sz w:val="24"/>
          <w:szCs w:val="24"/>
          <w:lang w:val="en-AU"/>
        </w:rPr>
        <w:t>Outcomes and impact of the project</w:t>
      </w:r>
      <w:r w:rsidRPr="000B17A3">
        <w:rPr>
          <w:rFonts w:ascii="Times New Roman" w:hAnsi="Times New Roman" w:cs="Times New Roman"/>
          <w:sz w:val="24"/>
          <w:szCs w:val="24"/>
          <w:lang w:val="en-AU"/>
        </w:rPr>
        <w:t xml:space="preserve"> (40% weighting):</w:t>
      </w:r>
    </w:p>
    <w:p w14:paraId="24B5B932" w14:textId="77777777" w:rsidR="000B17A3" w:rsidRDefault="000B17A3" w:rsidP="000B17A3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sz w:val="24"/>
          <w:szCs w:val="24"/>
          <w:lang w:val="en-AU"/>
        </w:rPr>
        <w:t>The project will develop innovative technologies or processes that have the potential for application within an identified priority area. Technology readiness will be taken into account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1D5B84D4" w14:textId="1E5DDC9F" w:rsidR="000B17A3" w:rsidRDefault="000B17A3" w:rsidP="000B17A3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B17A3">
        <w:rPr>
          <w:rFonts w:ascii="Times New Roman" w:hAnsi="Times New Roman" w:cs="Times New Roman"/>
          <w:sz w:val="24"/>
          <w:szCs w:val="24"/>
          <w:lang w:val="en-AU"/>
        </w:rPr>
        <w:t>The project seeks to foster real and tangible economic, social, and/or environmental benefits for Bavaria and Queensland.</w:t>
      </w:r>
    </w:p>
    <w:p w14:paraId="11E57590" w14:textId="77777777" w:rsidR="001A07FD" w:rsidRPr="000B17A3" w:rsidRDefault="001A07FD" w:rsidP="001A07FD">
      <w:pPr>
        <w:pStyle w:val="Listenabsatz"/>
        <w:spacing w:line="360" w:lineRule="auto"/>
        <w:ind w:left="1428"/>
        <w:rPr>
          <w:rFonts w:ascii="Times New Roman" w:hAnsi="Times New Roman" w:cs="Times New Roman"/>
          <w:sz w:val="24"/>
          <w:szCs w:val="24"/>
          <w:lang w:val="en-AU"/>
        </w:rPr>
      </w:pPr>
    </w:p>
    <w:p w14:paraId="2AC5D5B9" w14:textId="2BC6FBC5" w:rsidR="000B17A3" w:rsidRDefault="001A07FD" w:rsidP="000B17A3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1A07FD">
        <w:rPr>
          <w:rFonts w:ascii="Times New Roman" w:hAnsi="Times New Roman" w:cs="Times New Roman"/>
          <w:b/>
          <w:bCs/>
          <w:sz w:val="24"/>
          <w:szCs w:val="24"/>
          <w:lang w:val="en-AU"/>
        </w:rPr>
        <w:t>Mandatory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: Please add a draft of your anticipated </w:t>
      </w:r>
      <w:r w:rsidR="00013CB5" w:rsidRPr="000B17A3">
        <w:rPr>
          <w:rFonts w:ascii="Times New Roman" w:hAnsi="Times New Roman" w:cs="Times New Roman"/>
          <w:sz w:val="24"/>
          <w:szCs w:val="24"/>
          <w:lang w:val="en-AU"/>
        </w:rPr>
        <w:t>Work-Packages and Project Schedule</w:t>
      </w:r>
      <w:r w:rsidR="000B17A3">
        <w:rPr>
          <w:rFonts w:ascii="Times New Roman" w:hAnsi="Times New Roman" w:cs="Times New Roman"/>
          <w:sz w:val="24"/>
          <w:szCs w:val="24"/>
          <w:lang w:val="en-AU"/>
        </w:rPr>
        <w:t xml:space="preserve"> (including travel and milestones)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430CB4A4" w14:textId="233DDF9C" w:rsidR="00013CB5" w:rsidRPr="000B17A3" w:rsidRDefault="001A07FD" w:rsidP="000B17A3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Optional: </w:t>
      </w:r>
      <w:r w:rsidR="00013CB5" w:rsidRPr="000B17A3">
        <w:rPr>
          <w:rFonts w:ascii="Times New Roman" w:hAnsi="Times New Roman" w:cs="Times New Roman"/>
          <w:sz w:val="24"/>
          <w:szCs w:val="24"/>
          <w:lang w:val="en-AU"/>
        </w:rPr>
        <w:t>Additional figures/graphs</w:t>
      </w:r>
      <w:r>
        <w:rPr>
          <w:rFonts w:ascii="Times New Roman" w:hAnsi="Times New Roman" w:cs="Times New Roman"/>
          <w:sz w:val="24"/>
          <w:szCs w:val="24"/>
          <w:lang w:val="en-AU"/>
        </w:rPr>
        <w:t>/images</w:t>
      </w:r>
      <w:r w:rsidR="00013CB5" w:rsidRPr="000B17A3">
        <w:rPr>
          <w:rFonts w:ascii="Times New Roman" w:hAnsi="Times New Roman" w:cs="Times New Roman"/>
          <w:sz w:val="24"/>
          <w:szCs w:val="24"/>
          <w:lang w:val="en-AU"/>
        </w:rPr>
        <w:t xml:space="preserve"> etc.</w:t>
      </w:r>
    </w:p>
    <w:p w14:paraId="1F5AA04D" w14:textId="77777777" w:rsidR="001A07FD" w:rsidRDefault="001A07FD" w:rsidP="001A07FD">
      <w:pPr>
        <w:pStyle w:val="Listenabsatz"/>
        <w:ind w:left="1788"/>
        <w:rPr>
          <w:highlight w:val="magenta"/>
          <w:lang w:val="en-AU"/>
        </w:rPr>
      </w:pPr>
    </w:p>
    <w:p w14:paraId="0CD1A0F8" w14:textId="77777777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sectPr w:rsidR="00013CB5" w:rsidRPr="00013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299"/>
    <w:multiLevelType w:val="hybridMultilevel"/>
    <w:tmpl w:val="C9D82224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43631E"/>
    <w:multiLevelType w:val="hybridMultilevel"/>
    <w:tmpl w:val="C0D8BBB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B40775"/>
    <w:multiLevelType w:val="hybridMultilevel"/>
    <w:tmpl w:val="A17A2D6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C239D7"/>
    <w:multiLevelType w:val="hybridMultilevel"/>
    <w:tmpl w:val="13341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560A1"/>
    <w:multiLevelType w:val="hybridMultilevel"/>
    <w:tmpl w:val="A8321356"/>
    <w:lvl w:ilvl="0" w:tplc="3DCC4EE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1282"/>
    <w:multiLevelType w:val="hybridMultilevel"/>
    <w:tmpl w:val="1FECFEE0"/>
    <w:lvl w:ilvl="0" w:tplc="0CF2F8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2B"/>
    <w:rsid w:val="00013CB5"/>
    <w:rsid w:val="000B17A3"/>
    <w:rsid w:val="000B6C61"/>
    <w:rsid w:val="001A07FD"/>
    <w:rsid w:val="001C7616"/>
    <w:rsid w:val="00202BFF"/>
    <w:rsid w:val="0023622B"/>
    <w:rsid w:val="002E56EB"/>
    <w:rsid w:val="00361D92"/>
    <w:rsid w:val="005339E9"/>
    <w:rsid w:val="00642614"/>
    <w:rsid w:val="006F00E6"/>
    <w:rsid w:val="009F4CFF"/>
    <w:rsid w:val="00B433E2"/>
    <w:rsid w:val="00B9258D"/>
    <w:rsid w:val="00D70B1A"/>
    <w:rsid w:val="00F133D6"/>
    <w:rsid w:val="00F3324A"/>
    <w:rsid w:val="00FD238C"/>
    <w:rsid w:val="00FD52A4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0DAF"/>
  <w15:chartTrackingRefBased/>
  <w15:docId w15:val="{08B16166-4F14-4693-9D43-F7D466E0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3CB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2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5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Stemmler, Lisa</dc:creator>
  <cp:keywords/>
  <dc:description/>
  <cp:lastModifiedBy>Stemmler, Lisa</cp:lastModifiedBy>
  <cp:revision>9</cp:revision>
  <dcterms:created xsi:type="dcterms:W3CDTF">2024-11-06T11:48:00Z</dcterms:created>
  <dcterms:modified xsi:type="dcterms:W3CDTF">2025-02-19T13:25:00Z</dcterms:modified>
</cp:coreProperties>
</file>